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28" w:rsidRDefault="00565C28" w:rsidP="00565C28">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565C28" w:rsidRPr="00400AEE" w:rsidRDefault="00565C28" w:rsidP="00565C28">
      <w:pPr>
        <w:widowControl/>
        <w:jc w:val="center"/>
        <w:rPr>
          <w:rFonts w:ascii="宋体" w:hAnsi="宋体" w:cs="宋体"/>
          <w:kern w:val="0"/>
          <w:sz w:val="24"/>
          <w:szCs w:val="24"/>
        </w:rPr>
      </w:pPr>
      <w:r>
        <w:rPr>
          <w:rFonts w:ascii="仿宋_GB2312" w:eastAsia="仿宋_GB2312" w:hint="eastAsia"/>
          <w:b/>
          <w:sz w:val="28"/>
          <w:szCs w:val="28"/>
        </w:rPr>
        <w:t>客户权益须知</w:t>
      </w:r>
    </w:p>
    <w:p w:rsidR="00565C28" w:rsidRDefault="00565C28" w:rsidP="00565C28">
      <w:pPr>
        <w:rPr>
          <w:rFonts w:ascii="仿宋_GB2312" w:eastAsia="仿宋_GB2312"/>
          <w:sz w:val="24"/>
          <w:szCs w:val="24"/>
        </w:rPr>
      </w:pPr>
      <w:r w:rsidRPr="00F8064E">
        <w:rPr>
          <w:rFonts w:ascii="仿宋_GB2312" w:eastAsia="仿宋_GB2312" w:hint="eastAsia"/>
          <w:sz w:val="24"/>
          <w:szCs w:val="24"/>
        </w:rPr>
        <w:t>尊敬的理财客户：</w:t>
      </w:r>
    </w:p>
    <w:p w:rsidR="00565C28" w:rsidRPr="00F8064E" w:rsidRDefault="00565C28" w:rsidP="00565C28">
      <w:pPr>
        <w:rPr>
          <w:rFonts w:ascii="仿宋_GB2312" w:eastAsia="仿宋_GB2312"/>
          <w:sz w:val="24"/>
          <w:szCs w:val="24"/>
        </w:rPr>
      </w:pP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三、信息公告</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四、投诉及建议</w:t>
      </w:r>
    </w:p>
    <w:p w:rsidR="00565C28" w:rsidRPr="00F8064E" w:rsidRDefault="00565C28" w:rsidP="00565C28">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565C28" w:rsidRPr="00F8064E" w:rsidRDefault="00565C28" w:rsidP="00565C28">
      <w:pPr>
        <w:rPr>
          <w:rFonts w:ascii="仿宋_GB2312" w:eastAsia="仿宋_GB2312"/>
          <w:sz w:val="24"/>
          <w:szCs w:val="24"/>
        </w:rPr>
      </w:pPr>
    </w:p>
    <w:p w:rsidR="00565C28" w:rsidRPr="00F8064E" w:rsidRDefault="00565C28" w:rsidP="00565C28">
      <w:pPr>
        <w:rPr>
          <w:rFonts w:ascii="仿宋_GB2312" w:eastAsia="仿宋_GB2312"/>
          <w:sz w:val="24"/>
          <w:szCs w:val="24"/>
        </w:rPr>
      </w:pPr>
    </w:p>
    <w:p w:rsidR="00565C28" w:rsidRPr="00F8064E" w:rsidRDefault="00565C28" w:rsidP="00565C28">
      <w:pPr>
        <w:rPr>
          <w:rFonts w:ascii="仿宋_GB2312" w:eastAsia="仿宋_GB2312"/>
          <w:sz w:val="24"/>
          <w:szCs w:val="24"/>
        </w:rPr>
      </w:pPr>
    </w:p>
    <w:p w:rsidR="00565C28" w:rsidRPr="00F8064E" w:rsidRDefault="00565C28" w:rsidP="00565C28">
      <w:pPr>
        <w:rPr>
          <w:rFonts w:ascii="仿宋_GB2312" w:eastAsia="仿宋_GB2312"/>
          <w:sz w:val="24"/>
          <w:szCs w:val="24"/>
        </w:rPr>
      </w:pPr>
    </w:p>
    <w:p w:rsidR="00565C28" w:rsidRPr="00F8064E" w:rsidRDefault="00565C28" w:rsidP="00565C28">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565C28" w:rsidRPr="00905680" w:rsidRDefault="00565C28" w:rsidP="00565C28">
      <w:pPr>
        <w:rPr>
          <w:rFonts w:ascii="仿宋_GB2312" w:eastAsia="仿宋_GB2312"/>
          <w:b/>
          <w:szCs w:val="21"/>
        </w:rPr>
      </w:pPr>
    </w:p>
    <w:p w:rsidR="00565C28" w:rsidRDefault="00565C28" w:rsidP="00565C28">
      <w:pPr>
        <w:jc w:val="center"/>
        <w:rPr>
          <w:rFonts w:ascii="仿宋_GB2312" w:eastAsia="仿宋_GB2312"/>
          <w:b/>
          <w:sz w:val="28"/>
          <w:szCs w:val="28"/>
        </w:rPr>
      </w:pPr>
    </w:p>
    <w:p w:rsidR="00565C28" w:rsidRDefault="00565C28" w:rsidP="00565C28">
      <w:pPr>
        <w:jc w:val="center"/>
        <w:rPr>
          <w:rFonts w:ascii="仿宋_GB2312" w:eastAsia="仿宋_GB2312"/>
          <w:b/>
          <w:sz w:val="28"/>
          <w:szCs w:val="28"/>
        </w:rPr>
      </w:pPr>
    </w:p>
    <w:p w:rsidR="00565C28" w:rsidRDefault="00565C28" w:rsidP="00565C28">
      <w:pPr>
        <w:rPr>
          <w:rFonts w:ascii="仿宋_GB2312" w:eastAsia="仿宋_GB2312"/>
          <w:b/>
          <w:sz w:val="24"/>
        </w:rPr>
      </w:pPr>
    </w:p>
    <w:p w:rsidR="00565C28" w:rsidRDefault="00565C28" w:rsidP="00565C28">
      <w:pPr>
        <w:rPr>
          <w:rFonts w:ascii="仿宋_GB2312" w:eastAsia="仿宋_GB2312"/>
          <w:b/>
          <w:sz w:val="24"/>
        </w:rPr>
      </w:pPr>
    </w:p>
    <w:p w:rsidR="00565C28" w:rsidRDefault="00565C28" w:rsidP="00565C28">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565C28" w:rsidRDefault="00565C28" w:rsidP="00565C2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178BA40" wp14:editId="7F8DFE7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65C28" w:rsidRPr="00CD0FCC" w:rsidRDefault="00565C28" w:rsidP="00565C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65C28" w:rsidRPr="00B650A9" w:rsidRDefault="00565C28" w:rsidP="00565C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565C28" w:rsidRPr="00CD0FCC" w:rsidRDefault="00565C28" w:rsidP="00565C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65C28" w:rsidRPr="00B650A9" w:rsidRDefault="00565C28" w:rsidP="00565C28">
                      <w:pPr>
                        <w:rPr>
                          <w:rFonts w:ascii="华文中宋" w:eastAsia="华文中宋" w:hAnsi="华文中宋"/>
                          <w:b/>
                          <w:sz w:val="28"/>
                          <w:szCs w:val="28"/>
                        </w:rPr>
                      </w:pPr>
                    </w:p>
                  </w:txbxContent>
                </v:textbox>
              </v:roundrect>
            </w:pict>
          </mc:Fallback>
        </mc:AlternateContent>
      </w:r>
    </w:p>
    <w:p w:rsidR="00565C28" w:rsidRDefault="00565C28" w:rsidP="00565C28">
      <w:pPr>
        <w:rPr>
          <w:rFonts w:ascii="仿宋_GB2312" w:eastAsia="仿宋_GB2312"/>
          <w:szCs w:val="21"/>
        </w:rPr>
      </w:pPr>
    </w:p>
    <w:p w:rsidR="00565C28" w:rsidRPr="00F8064E" w:rsidRDefault="00565C28" w:rsidP="00565C28">
      <w:pPr>
        <w:rPr>
          <w:rFonts w:ascii="仿宋_GB2312" w:eastAsia="仿宋_GB2312"/>
          <w:sz w:val="24"/>
          <w:szCs w:val="24"/>
        </w:rPr>
      </w:pPr>
      <w:r w:rsidRPr="00F8064E">
        <w:rPr>
          <w:rFonts w:ascii="仿宋_GB2312" w:eastAsia="仿宋_GB2312" w:hint="eastAsia"/>
          <w:sz w:val="24"/>
          <w:szCs w:val="24"/>
        </w:rPr>
        <w:t xml:space="preserve">尊敬的客户：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565C28" w:rsidRPr="00F8064E" w:rsidRDefault="00565C28" w:rsidP="00565C28">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565C28" w:rsidRPr="00F8064E" w:rsidRDefault="00565C28" w:rsidP="00565C28">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565C28" w:rsidRPr="00F8064E" w:rsidRDefault="00565C28" w:rsidP="00565C28">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565C28" w:rsidRPr="00F8064E" w:rsidRDefault="00565C28" w:rsidP="00565C28">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565C28" w:rsidRPr="00F8064E" w:rsidRDefault="00565C28" w:rsidP="00565C28">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565C28" w:rsidRDefault="00565C28" w:rsidP="00565C28">
      <w:pPr>
        <w:rPr>
          <w:rFonts w:ascii="仿宋_GB2312" w:eastAsia="仿宋_GB2312"/>
          <w:b/>
          <w:sz w:val="24"/>
          <w:szCs w:val="24"/>
        </w:rPr>
      </w:pPr>
    </w:p>
    <w:p w:rsidR="00565C28" w:rsidRPr="00F8064E" w:rsidRDefault="00565C28" w:rsidP="00565C28">
      <w:pPr>
        <w:rPr>
          <w:rFonts w:ascii="仿宋_GB2312" w:eastAsia="仿宋_GB2312"/>
          <w:b/>
          <w:sz w:val="24"/>
          <w:szCs w:val="24"/>
        </w:rPr>
      </w:pPr>
    </w:p>
    <w:p w:rsidR="00565C28" w:rsidRPr="00F8064E" w:rsidRDefault="00565C28" w:rsidP="00565C28">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565C28" w:rsidRPr="00F8064E" w:rsidTr="008023B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1976</w:t>
            </w:r>
            <w:r w:rsidRPr="00F8064E">
              <w:rPr>
                <w:rFonts w:ascii="仿宋_GB2312" w:eastAsia="仿宋_GB2312" w:hint="eastAsia"/>
                <w:sz w:val="24"/>
                <w:szCs w:val="24"/>
              </w:rPr>
              <w:t>期净值型人民币理财产品；</w:t>
            </w:r>
          </w:p>
        </w:tc>
      </w:tr>
      <w:tr w:rsidR="00565C28" w:rsidRPr="00F8064E" w:rsidTr="008023B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1976</w:t>
            </w:r>
          </w:p>
        </w:tc>
      </w:tr>
      <w:tr w:rsidR="00565C28" w:rsidRPr="00F8064E" w:rsidTr="008023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565C28" w:rsidRPr="00F8064E" w:rsidTr="008023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ind w:firstLineChars="400" w:firstLine="960"/>
              <w:rPr>
                <w:rFonts w:ascii="仿宋_GB2312" w:eastAsia="仿宋_GB2312"/>
                <w:sz w:val="24"/>
                <w:szCs w:val="24"/>
              </w:rPr>
            </w:pPr>
            <w:r>
              <w:rPr>
                <w:rFonts w:ascii="仿宋_GB2312" w:eastAsia="仿宋_GB2312" w:hint="eastAsia"/>
                <w:sz w:val="24"/>
                <w:szCs w:val="24"/>
              </w:rPr>
              <w:t>105天</w:t>
            </w:r>
          </w:p>
          <w:p w:rsidR="00565C28" w:rsidRPr="00F8064E" w:rsidRDefault="00565C28" w:rsidP="008023BE">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565C28" w:rsidRPr="00F8064E" w:rsidRDefault="00565C28" w:rsidP="00565C28">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565C28" w:rsidRPr="00F8064E" w:rsidTr="008023BE">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565C28" w:rsidRPr="00F8064E" w:rsidRDefault="00565C28" w:rsidP="008023BE">
            <w:pPr>
              <w:ind w:firstLineChars="200" w:firstLine="480"/>
              <w:rPr>
                <w:rFonts w:ascii="仿宋_GB2312" w:eastAsia="仿宋_GB2312"/>
                <w:sz w:val="24"/>
                <w:szCs w:val="24"/>
              </w:rPr>
            </w:pPr>
          </w:p>
          <w:p w:rsidR="00565C28" w:rsidRPr="00F8064E" w:rsidRDefault="00565C28" w:rsidP="008023BE">
            <w:pPr>
              <w:ind w:firstLineChars="200" w:firstLine="480"/>
              <w:rPr>
                <w:rFonts w:ascii="仿宋_GB2312" w:eastAsia="仿宋_GB2312"/>
                <w:sz w:val="24"/>
                <w:szCs w:val="24"/>
              </w:rPr>
            </w:pPr>
          </w:p>
          <w:p w:rsidR="00565C28" w:rsidRPr="00F8064E" w:rsidRDefault="00565C28" w:rsidP="008023BE">
            <w:pPr>
              <w:rPr>
                <w:rFonts w:ascii="仿宋_GB2312" w:eastAsia="仿宋_GB2312"/>
                <w:sz w:val="24"/>
                <w:szCs w:val="24"/>
              </w:rPr>
            </w:pPr>
          </w:p>
          <w:p w:rsidR="00565C28" w:rsidRPr="00F8064E" w:rsidRDefault="00565C28" w:rsidP="008023BE">
            <w:pPr>
              <w:rPr>
                <w:rFonts w:ascii="仿宋_GB2312" w:eastAsia="仿宋_GB2312"/>
                <w:sz w:val="24"/>
                <w:szCs w:val="24"/>
              </w:rPr>
            </w:pPr>
          </w:p>
          <w:p w:rsidR="00565C28" w:rsidRPr="00F8064E" w:rsidRDefault="00565C28" w:rsidP="008023BE">
            <w:pPr>
              <w:rPr>
                <w:rFonts w:ascii="仿宋_GB2312" w:eastAsia="仿宋_GB2312"/>
                <w:sz w:val="24"/>
                <w:szCs w:val="24"/>
              </w:rPr>
            </w:pPr>
          </w:p>
          <w:p w:rsidR="00565C28" w:rsidRPr="00F8064E" w:rsidRDefault="00565C28" w:rsidP="008023BE">
            <w:pPr>
              <w:rPr>
                <w:rFonts w:ascii="仿宋_GB2312" w:eastAsia="仿宋_GB2312"/>
                <w:sz w:val="24"/>
                <w:szCs w:val="24"/>
              </w:rPr>
            </w:pPr>
          </w:p>
          <w:p w:rsidR="00565C28" w:rsidRPr="00F8064E" w:rsidRDefault="00565C28" w:rsidP="008023BE">
            <w:pPr>
              <w:rPr>
                <w:rFonts w:ascii="仿宋_GB2312" w:eastAsia="仿宋_GB2312"/>
                <w:sz w:val="24"/>
                <w:szCs w:val="24"/>
              </w:rPr>
            </w:pPr>
            <w:r w:rsidRPr="00F8064E">
              <w:rPr>
                <w:rFonts w:ascii="仿宋_GB2312" w:eastAsia="仿宋_GB2312" w:hint="eastAsia"/>
                <w:sz w:val="24"/>
                <w:szCs w:val="24"/>
              </w:rPr>
              <w:t>内部</w:t>
            </w:r>
          </w:p>
          <w:p w:rsidR="00565C28" w:rsidRPr="00F8064E" w:rsidRDefault="00565C28" w:rsidP="008023BE">
            <w:pPr>
              <w:rPr>
                <w:rFonts w:ascii="仿宋_GB2312" w:eastAsia="仿宋_GB2312"/>
                <w:sz w:val="24"/>
                <w:szCs w:val="24"/>
              </w:rPr>
            </w:pPr>
            <w:r w:rsidRPr="00F8064E">
              <w:rPr>
                <w:rFonts w:ascii="仿宋_GB2312" w:eastAsia="仿宋_GB2312" w:hint="eastAsia"/>
                <w:sz w:val="24"/>
                <w:szCs w:val="24"/>
              </w:rPr>
              <w:t>风险</w:t>
            </w:r>
          </w:p>
          <w:p w:rsidR="00565C28" w:rsidRPr="00F8064E" w:rsidRDefault="00565C28" w:rsidP="008023BE">
            <w:pPr>
              <w:rPr>
                <w:rFonts w:ascii="仿宋_GB2312" w:eastAsia="仿宋_GB2312"/>
                <w:sz w:val="24"/>
                <w:szCs w:val="24"/>
              </w:rPr>
            </w:pPr>
            <w:r w:rsidRPr="00F8064E">
              <w:rPr>
                <w:rFonts w:ascii="仿宋_GB2312" w:eastAsia="仿宋_GB2312" w:hint="eastAsia"/>
                <w:sz w:val="24"/>
                <w:szCs w:val="24"/>
              </w:rPr>
              <w:t>评级</w:t>
            </w:r>
          </w:p>
          <w:p w:rsidR="00565C28" w:rsidRPr="00F8064E" w:rsidRDefault="00565C28" w:rsidP="008023BE">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565C28" w:rsidRPr="00F8064E" w:rsidTr="008023BE">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适合投资者</w:t>
            </w:r>
          </w:p>
        </w:tc>
      </w:tr>
      <w:tr w:rsidR="00565C28" w:rsidRPr="00F8064E" w:rsidTr="008023B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565C28" w:rsidRPr="00F8064E" w:rsidTr="008023B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565C28" w:rsidRPr="00F8064E" w:rsidTr="008023BE">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565C28" w:rsidRPr="00F8064E" w:rsidTr="008023B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565C28" w:rsidRPr="00F8064E" w:rsidTr="008023B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565C28" w:rsidRPr="00F8064E" w:rsidRDefault="00565C28"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565C28" w:rsidRPr="00F8064E" w:rsidRDefault="00565C28" w:rsidP="00565C2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565C28" w:rsidRPr="00F8064E" w:rsidRDefault="00565C28" w:rsidP="00565C28">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565C28" w:rsidRDefault="00565C28" w:rsidP="00565C28">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565C28" w:rsidRPr="00924C89" w:rsidRDefault="00565C28" w:rsidP="00565C28">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565C28" w:rsidRDefault="00565C28" w:rsidP="00565C28">
      <w:pPr>
        <w:ind w:firstLineChars="200" w:firstLine="482"/>
        <w:jc w:val="center"/>
        <w:rPr>
          <w:rFonts w:ascii="仿宋_GB2312" w:eastAsia="仿宋_GB2312"/>
          <w:b/>
          <w:sz w:val="24"/>
          <w:szCs w:val="24"/>
          <w:u w:val="single"/>
        </w:rPr>
      </w:pPr>
    </w:p>
    <w:p w:rsidR="00565C28" w:rsidRPr="000C0698" w:rsidRDefault="00565C28" w:rsidP="00565C28">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565C28" w:rsidRPr="000C0698" w:rsidRDefault="00565C28" w:rsidP="00565C28">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565C28" w:rsidRPr="000C0698" w:rsidRDefault="00565C28" w:rsidP="00565C28">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565C28" w:rsidRPr="000C0698" w:rsidRDefault="00565C28" w:rsidP="00565C28">
      <w:pPr>
        <w:ind w:firstLineChars="150" w:firstLine="420"/>
        <w:rPr>
          <w:rFonts w:ascii="仿宋_GB2312" w:eastAsia="仿宋_GB2312"/>
          <w:sz w:val="28"/>
          <w:szCs w:val="28"/>
        </w:rPr>
      </w:pPr>
    </w:p>
    <w:p w:rsidR="00565C28" w:rsidRPr="000C0698" w:rsidRDefault="00565C28" w:rsidP="00565C2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565C28" w:rsidRPr="000C0698" w:rsidRDefault="00565C28" w:rsidP="00565C28">
      <w:pPr>
        <w:rPr>
          <w:rFonts w:ascii="仿宋_GB2312" w:eastAsia="仿宋_GB2312"/>
          <w:sz w:val="28"/>
          <w:szCs w:val="28"/>
          <w:u w:val="single"/>
        </w:rPr>
      </w:pPr>
    </w:p>
    <w:p w:rsidR="00565C28" w:rsidRPr="000C0698" w:rsidRDefault="00565C28" w:rsidP="00565C2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565C28" w:rsidRPr="000C0698" w:rsidRDefault="00565C28" w:rsidP="00565C28">
      <w:pPr>
        <w:rPr>
          <w:rFonts w:ascii="仿宋_GB2312" w:eastAsia="仿宋_GB2312"/>
          <w:sz w:val="28"/>
          <w:szCs w:val="28"/>
          <w:u w:val="single"/>
        </w:rPr>
      </w:pPr>
    </w:p>
    <w:p w:rsidR="00565C28" w:rsidRPr="000C0698" w:rsidRDefault="00565C28" w:rsidP="00565C28">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565C28" w:rsidRPr="000C0698" w:rsidRDefault="00565C28" w:rsidP="00565C28">
      <w:pPr>
        <w:ind w:firstLineChars="200" w:firstLine="560"/>
        <w:rPr>
          <w:rFonts w:ascii="仿宋_GB2312" w:eastAsia="仿宋_GB2312"/>
          <w:sz w:val="28"/>
          <w:szCs w:val="28"/>
          <w:u w:val="single"/>
        </w:rPr>
      </w:pPr>
    </w:p>
    <w:p w:rsidR="00565C28" w:rsidRPr="000C0698" w:rsidRDefault="00565C28" w:rsidP="00565C28">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565C28" w:rsidRDefault="00565C28" w:rsidP="00565C28">
      <w:pPr>
        <w:ind w:right="1080" w:firstLineChars="2650" w:firstLine="6360"/>
        <w:rPr>
          <w:rFonts w:ascii="仿宋_GB2312" w:eastAsia="仿宋_GB2312"/>
          <w:sz w:val="24"/>
          <w:szCs w:val="24"/>
        </w:rPr>
      </w:pPr>
    </w:p>
    <w:p w:rsidR="00565C28" w:rsidRPr="000C0698" w:rsidRDefault="00565C28" w:rsidP="00565C28">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565C28" w:rsidRPr="000C0698" w:rsidRDefault="00565C28" w:rsidP="00565C28">
      <w:pPr>
        <w:ind w:right="120"/>
        <w:jc w:val="center"/>
        <w:rPr>
          <w:rFonts w:ascii="仿宋_GB2312" w:eastAsia="仿宋_GB2312"/>
          <w:b/>
          <w:sz w:val="28"/>
          <w:szCs w:val="28"/>
        </w:rPr>
      </w:pPr>
    </w:p>
    <w:p w:rsidR="00565C28" w:rsidRPr="006A3DA4" w:rsidRDefault="00565C28" w:rsidP="00565C28">
      <w:pPr>
        <w:ind w:right="120"/>
        <w:jc w:val="center"/>
        <w:rPr>
          <w:rFonts w:ascii="仿宋_GB2312" w:eastAsia="仿宋_GB2312"/>
          <w:b/>
          <w:sz w:val="28"/>
          <w:szCs w:val="28"/>
        </w:rPr>
      </w:pPr>
    </w:p>
    <w:p w:rsidR="00565C28" w:rsidRPr="000C0698" w:rsidRDefault="00565C28" w:rsidP="00565C28">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565C28" w:rsidRPr="008F1319" w:rsidRDefault="00565C28" w:rsidP="00565C28">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0DFE095" wp14:editId="67B78C78">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565C28" w:rsidRPr="00420C15" w:rsidRDefault="00565C28" w:rsidP="00565C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565C28" w:rsidRPr="0054707A" w:rsidRDefault="00565C28" w:rsidP="00565C28">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565C28" w:rsidRPr="00420C15" w:rsidRDefault="00565C28" w:rsidP="00565C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65C28" w:rsidRPr="00F8064E" w:rsidRDefault="00565C28" w:rsidP="00565C28">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565C28" w:rsidRPr="00F8064E" w:rsidTr="008023B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1976</w:t>
            </w:r>
            <w:r w:rsidRPr="00F8064E">
              <w:rPr>
                <w:rFonts w:ascii="仿宋_GB2312" w:eastAsia="仿宋_GB2312" w:hint="eastAsia"/>
                <w:sz w:val="24"/>
                <w:szCs w:val="24"/>
              </w:rPr>
              <w:t>期净值型人民币理财产品</w:t>
            </w:r>
          </w:p>
        </w:tc>
      </w:tr>
      <w:tr w:rsidR="00565C28" w:rsidRPr="00F8064E" w:rsidTr="008023B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JX-YH1976</w:t>
            </w:r>
          </w:p>
        </w:tc>
      </w:tr>
      <w:tr w:rsidR="00565C28" w:rsidRPr="00F8064E" w:rsidTr="008023B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5C28" w:rsidRPr="00F8064E" w:rsidRDefault="00565C28" w:rsidP="008023B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Default="00565C28"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C1104419000265</w:t>
            </w:r>
          </w:p>
          <w:p w:rsidR="00565C28" w:rsidRPr="00F8064E" w:rsidRDefault="00565C28"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565C28" w:rsidRPr="00F8064E" w:rsidTr="008023B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5C28" w:rsidRPr="00F8064E" w:rsidDel="002D3498" w:rsidRDefault="00565C28"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565C28"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565C28"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565C28"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firstLineChars="400" w:firstLine="960"/>
              <w:rPr>
                <w:rFonts w:ascii="仿宋_GB2312" w:eastAsia="仿宋_GB2312"/>
                <w:sz w:val="24"/>
                <w:szCs w:val="24"/>
              </w:rPr>
            </w:pPr>
            <w:r>
              <w:rPr>
                <w:rFonts w:ascii="仿宋_GB2312" w:eastAsia="仿宋_GB2312" w:hint="eastAsia"/>
                <w:sz w:val="24"/>
                <w:szCs w:val="24"/>
              </w:rPr>
              <w:t>105天</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565C28" w:rsidRPr="00F8064E" w:rsidTr="008023B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565C28"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565C28"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p>
        </w:tc>
      </w:tr>
      <w:tr w:rsidR="00565C28"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565C28" w:rsidRPr="00F8064E" w:rsidRDefault="00565C28"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565C28" w:rsidRPr="00F8064E" w:rsidRDefault="00565C28"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5C28" w:rsidRPr="00F8064E" w:rsidRDefault="00565C28"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5C28" w:rsidRPr="00F8064E" w:rsidRDefault="00565C28"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01月07</w:t>
            </w:r>
            <w:r w:rsidRPr="00F8064E">
              <w:rPr>
                <w:rFonts w:ascii="仿宋_GB2312" w:eastAsia="仿宋_GB2312" w:hint="eastAsia"/>
                <w:sz w:val="24"/>
                <w:szCs w:val="24"/>
              </w:rPr>
              <w:t>日</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4F6002" w:rsidRDefault="00565C28" w:rsidP="008023BE">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4F6002" w:rsidRDefault="00565C28" w:rsidP="008023BE">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565C28" w:rsidRPr="00F8064E" w:rsidTr="008023B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565C28" w:rsidRPr="00F8064E" w:rsidRDefault="00565C28" w:rsidP="008023BE">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565C28" w:rsidRPr="00F8064E" w:rsidRDefault="00565C28" w:rsidP="008023B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565C28" w:rsidRPr="00F8064E" w:rsidTr="008023B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5C28" w:rsidRPr="00F8064E" w:rsidRDefault="00565C28"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565C28" w:rsidRPr="00F8064E" w:rsidRDefault="00565C28"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565C28" w:rsidRPr="00F8064E" w:rsidRDefault="00565C28" w:rsidP="008023B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603E50A4" wp14:editId="51A88E80">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565C28" w:rsidRPr="00F8064E" w:rsidTr="008023B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565C28" w:rsidRPr="00F8064E" w:rsidTr="008023BE">
              <w:tc>
                <w:tcPr>
                  <w:tcW w:w="2248" w:type="dxa"/>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565C28" w:rsidRPr="00F8064E" w:rsidTr="008023BE">
              <w:tc>
                <w:tcPr>
                  <w:tcW w:w="2248" w:type="dxa"/>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565C28" w:rsidRPr="00F8064E" w:rsidTr="008023BE">
              <w:tc>
                <w:tcPr>
                  <w:tcW w:w="2248" w:type="dxa"/>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565C28" w:rsidRPr="00F8064E" w:rsidRDefault="00565C28"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565C28"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65C28" w:rsidRPr="004F6002" w:rsidRDefault="00565C28"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5C28" w:rsidRPr="004F6002" w:rsidRDefault="00565C28"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565C28" w:rsidRPr="004F6002" w:rsidRDefault="00565C28"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565C28" w:rsidRPr="00F8064E" w:rsidRDefault="00565C28"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565C28" w:rsidRPr="00F8064E" w:rsidRDefault="00565C28"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565C28" w:rsidRPr="00F8064E" w:rsidRDefault="00565C28" w:rsidP="008023B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565C28"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565C28" w:rsidRPr="00F8064E" w:rsidTr="008023B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565C28" w:rsidRPr="00F8064E" w:rsidTr="008023B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565C28" w:rsidRPr="00F8064E" w:rsidRDefault="00565C28"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565C28" w:rsidRPr="00F8064E" w:rsidRDefault="00565C28" w:rsidP="00565C28">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565C28" w:rsidRPr="00F8064E" w:rsidTr="008023BE">
        <w:tc>
          <w:tcPr>
            <w:tcW w:w="2130"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565C28" w:rsidRPr="00F8064E" w:rsidTr="008023BE">
        <w:tc>
          <w:tcPr>
            <w:tcW w:w="2130" w:type="dxa"/>
            <w:vMerge w:val="restart"/>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565C28" w:rsidRPr="00F8064E" w:rsidTr="008023BE">
        <w:tc>
          <w:tcPr>
            <w:tcW w:w="2130"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r>
      <w:tr w:rsidR="00565C28" w:rsidRPr="00F8064E" w:rsidTr="008023BE">
        <w:tc>
          <w:tcPr>
            <w:tcW w:w="2130"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r>
      <w:tr w:rsidR="00565C28" w:rsidRPr="00F8064E" w:rsidTr="008023BE">
        <w:tc>
          <w:tcPr>
            <w:tcW w:w="2130"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r>
      <w:tr w:rsidR="00565C28" w:rsidRPr="00F8064E" w:rsidTr="008023BE">
        <w:tc>
          <w:tcPr>
            <w:tcW w:w="2130" w:type="dxa"/>
            <w:vMerge w:val="restart"/>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565C28" w:rsidRPr="00F8064E" w:rsidTr="008023BE">
        <w:tc>
          <w:tcPr>
            <w:tcW w:w="2130"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p>
        </w:tc>
      </w:tr>
      <w:tr w:rsidR="00565C28" w:rsidRPr="00F8064E" w:rsidTr="008023BE">
        <w:tc>
          <w:tcPr>
            <w:tcW w:w="2130"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565C28" w:rsidRPr="00F8064E" w:rsidRDefault="00565C28"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29701809" wp14:editId="4C56D6F4">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565C28" w:rsidRPr="00F8064E"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565C28" w:rsidRPr="00F8064E" w:rsidRDefault="00565C28" w:rsidP="00565C28">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565C28" w:rsidRPr="00F8064E" w:rsidRDefault="00565C28" w:rsidP="00565C2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565C28" w:rsidRPr="003E7CE3" w:rsidRDefault="00565C28" w:rsidP="00565C28">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565C28" w:rsidRPr="004F6002" w:rsidRDefault="00565C28" w:rsidP="00565C2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565C28" w:rsidRPr="004F6002" w:rsidRDefault="00565C28" w:rsidP="00565C2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565C28" w:rsidRPr="004F6002" w:rsidRDefault="00565C28" w:rsidP="00565C28">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565C28" w:rsidRPr="004F6002" w:rsidRDefault="00565C28" w:rsidP="00565C2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565C28" w:rsidRPr="004F6002" w:rsidRDefault="00565C28" w:rsidP="00565C2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565C28" w:rsidRPr="004F6002" w:rsidRDefault="00565C28" w:rsidP="00565C28">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565C28" w:rsidRPr="004F6002" w:rsidRDefault="00565C28" w:rsidP="00565C2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565C28" w:rsidRPr="004F6002" w:rsidRDefault="00565C28" w:rsidP="00565C28">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565C28" w:rsidRPr="004F6002" w:rsidRDefault="00565C28" w:rsidP="00565C28">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565C28" w:rsidRPr="004F6002" w:rsidRDefault="00565C28" w:rsidP="00565C28">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565C28" w:rsidRPr="004F6002" w:rsidRDefault="00565C28" w:rsidP="00565C2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565C28" w:rsidRPr="00D3456B" w:rsidRDefault="00565C28" w:rsidP="00565C28">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14A96" w:rsidRPr="00565C28" w:rsidRDefault="00B14A96">
      <w:bookmarkStart w:id="0" w:name="_GoBack"/>
      <w:bookmarkEnd w:id="0"/>
    </w:p>
    <w:sectPr w:rsidR="00B14A96" w:rsidRPr="00565C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D8" w:rsidRDefault="004161D8" w:rsidP="00565C28">
      <w:r>
        <w:separator/>
      </w:r>
    </w:p>
  </w:endnote>
  <w:endnote w:type="continuationSeparator" w:id="0">
    <w:p w:rsidR="004161D8" w:rsidRDefault="004161D8" w:rsidP="005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257921"/>
      <w:docPartObj>
        <w:docPartGallery w:val="Page Numbers (Bottom of Page)"/>
        <w:docPartUnique/>
      </w:docPartObj>
    </w:sdtPr>
    <w:sdtContent>
      <w:sdt>
        <w:sdtPr>
          <w:id w:val="-1669238322"/>
          <w:docPartObj>
            <w:docPartGallery w:val="Page Numbers (Top of Page)"/>
            <w:docPartUnique/>
          </w:docPartObj>
        </w:sdtPr>
        <w:sdtContent>
          <w:p w:rsidR="00C94FBB" w:rsidRDefault="00C94FB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C94FBB" w:rsidRDefault="00C94F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D8" w:rsidRDefault="004161D8" w:rsidP="00565C28">
      <w:r>
        <w:separator/>
      </w:r>
    </w:p>
  </w:footnote>
  <w:footnote w:type="continuationSeparator" w:id="0">
    <w:p w:rsidR="004161D8" w:rsidRDefault="004161D8" w:rsidP="00565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BE"/>
    <w:rsid w:val="004161D8"/>
    <w:rsid w:val="004635BE"/>
    <w:rsid w:val="00565C28"/>
    <w:rsid w:val="00B14A96"/>
    <w:rsid w:val="00C9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C28"/>
    <w:rPr>
      <w:sz w:val="18"/>
      <w:szCs w:val="18"/>
    </w:rPr>
  </w:style>
  <w:style w:type="paragraph" w:styleId="a4">
    <w:name w:val="footer"/>
    <w:basedOn w:val="a"/>
    <w:link w:val="Char0"/>
    <w:uiPriority w:val="99"/>
    <w:unhideWhenUsed/>
    <w:rsid w:val="00565C28"/>
    <w:pPr>
      <w:tabs>
        <w:tab w:val="center" w:pos="4153"/>
        <w:tab w:val="right" w:pos="8306"/>
      </w:tabs>
      <w:snapToGrid w:val="0"/>
      <w:jc w:val="left"/>
    </w:pPr>
    <w:rPr>
      <w:sz w:val="18"/>
      <w:szCs w:val="18"/>
    </w:rPr>
  </w:style>
  <w:style w:type="character" w:customStyle="1" w:styleId="Char0">
    <w:name w:val="页脚 Char"/>
    <w:basedOn w:val="a0"/>
    <w:link w:val="a4"/>
    <w:uiPriority w:val="99"/>
    <w:rsid w:val="00565C28"/>
    <w:rPr>
      <w:sz w:val="18"/>
      <w:szCs w:val="18"/>
    </w:rPr>
  </w:style>
  <w:style w:type="table" w:styleId="a5">
    <w:name w:val="Table Grid"/>
    <w:basedOn w:val="a1"/>
    <w:uiPriority w:val="59"/>
    <w:rsid w:val="0056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C28"/>
    <w:rPr>
      <w:sz w:val="18"/>
      <w:szCs w:val="18"/>
    </w:rPr>
  </w:style>
  <w:style w:type="paragraph" w:styleId="a4">
    <w:name w:val="footer"/>
    <w:basedOn w:val="a"/>
    <w:link w:val="Char0"/>
    <w:uiPriority w:val="99"/>
    <w:unhideWhenUsed/>
    <w:rsid w:val="00565C28"/>
    <w:pPr>
      <w:tabs>
        <w:tab w:val="center" w:pos="4153"/>
        <w:tab w:val="right" w:pos="8306"/>
      </w:tabs>
      <w:snapToGrid w:val="0"/>
      <w:jc w:val="left"/>
    </w:pPr>
    <w:rPr>
      <w:sz w:val="18"/>
      <w:szCs w:val="18"/>
    </w:rPr>
  </w:style>
  <w:style w:type="character" w:customStyle="1" w:styleId="Char0">
    <w:name w:val="页脚 Char"/>
    <w:basedOn w:val="a0"/>
    <w:link w:val="a4"/>
    <w:uiPriority w:val="99"/>
    <w:rsid w:val="00565C28"/>
    <w:rPr>
      <w:sz w:val="18"/>
      <w:szCs w:val="18"/>
    </w:rPr>
  </w:style>
  <w:style w:type="table" w:styleId="a5">
    <w:name w:val="Table Grid"/>
    <w:basedOn w:val="a1"/>
    <w:uiPriority w:val="59"/>
    <w:rsid w:val="00565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2019-09-12T08:11:00Z</dcterms:created>
  <dcterms:modified xsi:type="dcterms:W3CDTF">2019-09-12T08:12:00Z</dcterms:modified>
</cp:coreProperties>
</file>