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3D" w:rsidRPr="001C698B" w:rsidRDefault="0013643D" w:rsidP="0013643D">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13643D" w:rsidRPr="001C698B" w:rsidRDefault="0013643D" w:rsidP="0013643D">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13643D" w:rsidRPr="001C698B" w:rsidRDefault="0013643D" w:rsidP="0013643D">
      <w:pPr>
        <w:rPr>
          <w:rFonts w:ascii="仿宋_GB2312" w:eastAsia="仿宋_GB2312" w:hint="eastAsia"/>
          <w:sz w:val="24"/>
        </w:rPr>
      </w:pPr>
      <w:r w:rsidRPr="001C698B">
        <w:rPr>
          <w:rFonts w:ascii="仿宋_GB2312" w:eastAsia="仿宋_GB2312" w:hint="eastAsia"/>
          <w:sz w:val="24"/>
        </w:rPr>
        <w:t>尊敬的理财客户：</w:t>
      </w:r>
    </w:p>
    <w:p w:rsidR="0013643D" w:rsidRPr="001C698B" w:rsidRDefault="0013643D" w:rsidP="0013643D">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13643D" w:rsidRPr="001C698B" w:rsidRDefault="0013643D" w:rsidP="0013643D">
      <w:pPr>
        <w:rPr>
          <w:rFonts w:ascii="仿宋_GB2312" w:eastAsia="仿宋_GB2312" w:hint="eastAsia"/>
          <w:sz w:val="24"/>
        </w:rPr>
      </w:pPr>
      <w:r w:rsidRPr="001C698B">
        <w:rPr>
          <w:rFonts w:ascii="仿宋_GB2312" w:eastAsia="仿宋_GB2312" w:hint="eastAsia"/>
          <w:sz w:val="24"/>
        </w:rPr>
        <w:t>在投资理财产品之前认真阅读以下内容：</w:t>
      </w:r>
    </w:p>
    <w:p w:rsidR="0013643D" w:rsidRPr="001C698B" w:rsidRDefault="0013643D" w:rsidP="0013643D">
      <w:pPr>
        <w:ind w:firstLineChars="200" w:firstLine="480"/>
        <w:rPr>
          <w:rFonts w:ascii="仿宋_GB2312" w:eastAsia="仿宋_GB2312" w:hint="eastAsia"/>
          <w:sz w:val="24"/>
        </w:rPr>
      </w:pPr>
      <w:r w:rsidRPr="001C698B">
        <w:rPr>
          <w:rFonts w:ascii="仿宋_GB2312" w:eastAsia="仿宋_GB2312" w:hint="eastAsia"/>
          <w:sz w:val="24"/>
        </w:rPr>
        <w:t>一、理财产品购买流程</w:t>
      </w:r>
      <w:bookmarkStart w:id="0" w:name="_GoBack"/>
      <w:bookmarkEnd w:id="0"/>
    </w:p>
    <w:p w:rsidR="0013643D" w:rsidRPr="001C698B" w:rsidRDefault="0013643D" w:rsidP="0013643D">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3643D" w:rsidRPr="001C698B" w:rsidRDefault="0013643D" w:rsidP="0013643D">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3643D" w:rsidRPr="001C698B" w:rsidRDefault="0013643D" w:rsidP="0013643D">
      <w:pPr>
        <w:ind w:firstLine="480"/>
        <w:rPr>
          <w:rFonts w:ascii="仿宋_GB2312" w:eastAsia="仿宋_GB2312" w:hint="eastAsia"/>
          <w:sz w:val="24"/>
        </w:rPr>
      </w:pPr>
      <w:r w:rsidRPr="001C698B">
        <w:rPr>
          <w:rFonts w:ascii="仿宋_GB2312" w:eastAsia="仿宋_GB2312" w:hint="eastAsia"/>
          <w:sz w:val="24"/>
        </w:rPr>
        <w:t>二、客户风险承受能力评估</w:t>
      </w:r>
    </w:p>
    <w:p w:rsidR="0013643D" w:rsidRPr="001C698B" w:rsidRDefault="0013643D" w:rsidP="0013643D">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3643D" w:rsidRPr="001C698B" w:rsidRDefault="0013643D" w:rsidP="0013643D">
      <w:pPr>
        <w:ind w:firstLine="480"/>
        <w:rPr>
          <w:rFonts w:ascii="仿宋_GB2312" w:eastAsia="仿宋_GB2312" w:hint="eastAsia"/>
          <w:sz w:val="24"/>
        </w:rPr>
      </w:pPr>
      <w:r w:rsidRPr="001C698B">
        <w:rPr>
          <w:rFonts w:ascii="仿宋_GB2312" w:eastAsia="仿宋_GB2312" w:hint="eastAsia"/>
          <w:sz w:val="24"/>
        </w:rPr>
        <w:t>三、信息公告</w:t>
      </w:r>
    </w:p>
    <w:p w:rsidR="0013643D" w:rsidRPr="001C698B" w:rsidRDefault="0013643D" w:rsidP="0013643D">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3643D" w:rsidRPr="001C698B" w:rsidRDefault="0013643D" w:rsidP="0013643D">
      <w:pPr>
        <w:ind w:firstLine="480"/>
        <w:rPr>
          <w:rFonts w:ascii="仿宋_GB2312" w:eastAsia="仿宋_GB2312" w:hint="eastAsia"/>
          <w:sz w:val="24"/>
        </w:rPr>
      </w:pPr>
      <w:r w:rsidRPr="001C698B">
        <w:rPr>
          <w:rFonts w:ascii="仿宋_GB2312" w:eastAsia="仿宋_GB2312" w:hint="eastAsia"/>
          <w:sz w:val="24"/>
        </w:rPr>
        <w:t>四、投诉及建议</w:t>
      </w:r>
    </w:p>
    <w:p w:rsidR="0013643D" w:rsidRPr="001C698B" w:rsidRDefault="0013643D" w:rsidP="0013643D">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13643D" w:rsidRPr="001C698B" w:rsidRDefault="0013643D" w:rsidP="0013643D">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3643D" w:rsidRPr="001C698B" w:rsidRDefault="0013643D" w:rsidP="0013643D">
      <w:pPr>
        <w:rPr>
          <w:rFonts w:ascii="仿宋_GB2312" w:eastAsia="仿宋_GB2312" w:hint="eastAsia"/>
          <w:sz w:val="24"/>
        </w:rPr>
      </w:pPr>
    </w:p>
    <w:p w:rsidR="0013643D" w:rsidRPr="001C698B" w:rsidRDefault="0013643D" w:rsidP="0013643D">
      <w:pPr>
        <w:rPr>
          <w:rFonts w:ascii="仿宋_GB2312" w:eastAsia="仿宋_GB2312" w:hint="eastAsia"/>
          <w:sz w:val="24"/>
        </w:rPr>
      </w:pPr>
    </w:p>
    <w:p w:rsidR="0013643D" w:rsidRPr="001C698B" w:rsidRDefault="0013643D" w:rsidP="0013643D">
      <w:pPr>
        <w:rPr>
          <w:rFonts w:ascii="仿宋_GB2312" w:eastAsia="仿宋_GB2312" w:hint="eastAsia"/>
          <w:sz w:val="24"/>
        </w:rPr>
      </w:pPr>
    </w:p>
    <w:p w:rsidR="0013643D" w:rsidRPr="001C698B" w:rsidRDefault="0013643D" w:rsidP="0013643D">
      <w:pPr>
        <w:rPr>
          <w:rFonts w:ascii="仿宋_GB2312" w:eastAsia="仿宋_GB2312" w:hint="eastAsia"/>
          <w:sz w:val="24"/>
        </w:rPr>
      </w:pPr>
    </w:p>
    <w:p w:rsidR="0013643D" w:rsidRPr="001C698B" w:rsidRDefault="0013643D" w:rsidP="0013643D">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13643D" w:rsidRPr="001C698B" w:rsidRDefault="0013643D" w:rsidP="0013643D">
      <w:pPr>
        <w:rPr>
          <w:rFonts w:ascii="仿宋_GB2312" w:eastAsia="仿宋_GB2312" w:hint="eastAsia"/>
          <w:b/>
          <w:sz w:val="24"/>
        </w:rPr>
      </w:pPr>
    </w:p>
    <w:p w:rsidR="0013643D" w:rsidRPr="001C698B" w:rsidRDefault="0013643D" w:rsidP="0013643D">
      <w:pPr>
        <w:jc w:val="center"/>
        <w:rPr>
          <w:rFonts w:ascii="仿宋_GB2312" w:eastAsia="仿宋_GB2312" w:hint="eastAsia"/>
          <w:b/>
          <w:sz w:val="28"/>
          <w:szCs w:val="28"/>
        </w:rPr>
      </w:pPr>
    </w:p>
    <w:p w:rsidR="0013643D" w:rsidRPr="001C698B" w:rsidRDefault="0013643D" w:rsidP="0013643D">
      <w:pPr>
        <w:rPr>
          <w:rFonts w:ascii="仿宋_GB2312" w:eastAsia="仿宋_GB2312" w:hint="eastAsia"/>
          <w:b/>
          <w:sz w:val="24"/>
        </w:rPr>
      </w:pPr>
    </w:p>
    <w:p w:rsidR="0013643D" w:rsidRPr="001C698B" w:rsidRDefault="0013643D" w:rsidP="0013643D">
      <w:pPr>
        <w:rPr>
          <w:rFonts w:ascii="仿宋_GB2312" w:eastAsia="仿宋_GB2312" w:hint="eastAsia"/>
          <w:b/>
          <w:sz w:val="24"/>
        </w:rPr>
      </w:pPr>
    </w:p>
    <w:p w:rsidR="0013643D" w:rsidRPr="001C698B" w:rsidRDefault="0013643D" w:rsidP="0013643D">
      <w:pPr>
        <w:rPr>
          <w:rFonts w:ascii="仿宋_GB2312" w:eastAsia="仿宋_GB2312" w:hint="eastAsia"/>
          <w:b/>
          <w:sz w:val="28"/>
          <w:szCs w:val="28"/>
        </w:rPr>
      </w:pPr>
    </w:p>
    <w:p w:rsidR="0013643D" w:rsidRPr="001C698B" w:rsidRDefault="0013643D" w:rsidP="0013643D">
      <w:pPr>
        <w:rPr>
          <w:rFonts w:ascii="仿宋_GB2312" w:eastAsia="仿宋_GB2312" w:hint="eastAsia"/>
          <w:b/>
          <w:sz w:val="28"/>
          <w:szCs w:val="28"/>
        </w:rPr>
      </w:pPr>
    </w:p>
    <w:p w:rsidR="0013643D" w:rsidRPr="001C698B" w:rsidRDefault="0013643D" w:rsidP="0013643D">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13643D" w:rsidRPr="001C698B" w:rsidRDefault="0013643D" w:rsidP="0013643D">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13643D" w:rsidRPr="001C698B" w:rsidRDefault="0013643D" w:rsidP="0013643D">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9525" r="63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3643D" w:rsidRPr="00CD0FCC" w:rsidRDefault="0013643D" w:rsidP="0013643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3643D" w:rsidRPr="00420C15" w:rsidRDefault="0013643D" w:rsidP="0013643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13643D" w:rsidRPr="00CD0FCC" w:rsidRDefault="0013643D" w:rsidP="0013643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3643D" w:rsidRPr="00420C15" w:rsidRDefault="0013643D" w:rsidP="0013643D">
                      <w:pPr>
                        <w:rPr>
                          <w:rFonts w:ascii="华文中宋" w:eastAsia="华文中宋" w:hAnsi="华文中宋"/>
                          <w:b/>
                          <w:sz w:val="28"/>
                          <w:szCs w:val="28"/>
                        </w:rPr>
                      </w:pPr>
                    </w:p>
                  </w:txbxContent>
                </v:textbox>
              </v:roundrect>
            </w:pict>
          </mc:Fallback>
        </mc:AlternateContent>
      </w:r>
    </w:p>
    <w:p w:rsidR="0013643D" w:rsidRPr="001C698B" w:rsidRDefault="0013643D" w:rsidP="0013643D">
      <w:pPr>
        <w:rPr>
          <w:rFonts w:ascii="仿宋_GB2312" w:eastAsia="仿宋_GB2312" w:hint="eastAsia"/>
          <w:szCs w:val="21"/>
        </w:rPr>
      </w:pPr>
    </w:p>
    <w:p w:rsidR="0013643D" w:rsidRPr="001C698B" w:rsidRDefault="0013643D" w:rsidP="0013643D">
      <w:pPr>
        <w:rPr>
          <w:rFonts w:ascii="仿宋_GB2312" w:eastAsia="仿宋_GB2312" w:hint="eastAsia"/>
          <w:szCs w:val="21"/>
        </w:rPr>
      </w:pPr>
      <w:r w:rsidRPr="001C698B">
        <w:rPr>
          <w:rFonts w:ascii="仿宋_GB2312" w:eastAsia="仿宋_GB2312" w:hint="eastAsia"/>
          <w:szCs w:val="21"/>
        </w:rPr>
        <w:t xml:space="preserve">尊敬的客户：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3643D" w:rsidRPr="001C698B" w:rsidRDefault="0013643D" w:rsidP="0013643D">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3643D" w:rsidRPr="001C698B" w:rsidRDefault="0013643D" w:rsidP="0013643D">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13643D" w:rsidRPr="001C698B" w:rsidRDefault="0013643D" w:rsidP="0013643D">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3643D" w:rsidRPr="001C698B" w:rsidRDefault="0013643D" w:rsidP="0013643D">
      <w:pPr>
        <w:ind w:firstLineChars="200" w:firstLine="422"/>
        <w:rPr>
          <w:rFonts w:ascii="仿宋_GB2312" w:eastAsia="仿宋_GB2312" w:hint="eastAsia"/>
          <w:b/>
          <w:szCs w:val="21"/>
        </w:rPr>
      </w:pPr>
    </w:p>
    <w:p w:rsidR="0013643D" w:rsidRPr="001C698B" w:rsidRDefault="0013643D" w:rsidP="0013643D">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3643D" w:rsidRPr="001C698B" w:rsidTr="0091357E">
        <w:trPr>
          <w:trHeight w:val="397"/>
        </w:trPr>
        <w:tc>
          <w:tcPr>
            <w:tcW w:w="1246" w:type="dxa"/>
            <w:vMerge w:val="restart"/>
            <w:shd w:val="clear" w:color="auto" w:fill="auto"/>
            <w:vAlign w:val="center"/>
          </w:tcPr>
          <w:p w:rsidR="0013643D" w:rsidRPr="001C698B" w:rsidRDefault="0013643D" w:rsidP="0091357E">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13643D" w:rsidRPr="001C698B" w:rsidRDefault="0013643D" w:rsidP="0091357E">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第71期</w:t>
            </w:r>
            <w:r w:rsidRPr="001C698B">
              <w:rPr>
                <w:rFonts w:ascii="仿宋_GB2312" w:eastAsia="仿宋_GB2312" w:hint="eastAsia"/>
                <w:szCs w:val="21"/>
              </w:rPr>
              <w:t>人民币理财产品；</w:t>
            </w:r>
          </w:p>
        </w:tc>
      </w:tr>
      <w:tr w:rsidR="0013643D" w:rsidRPr="001C698B" w:rsidTr="0091357E">
        <w:trPr>
          <w:trHeight w:val="397"/>
        </w:trPr>
        <w:tc>
          <w:tcPr>
            <w:tcW w:w="1246" w:type="dxa"/>
            <w:vMerge/>
            <w:shd w:val="clear" w:color="auto" w:fill="auto"/>
            <w:vAlign w:val="center"/>
          </w:tcPr>
          <w:p w:rsidR="0013643D" w:rsidRPr="001C698B" w:rsidRDefault="0013643D" w:rsidP="0091357E">
            <w:pPr>
              <w:ind w:firstLineChars="200" w:firstLine="420"/>
              <w:rPr>
                <w:rFonts w:ascii="仿宋_GB2312" w:eastAsia="仿宋_GB2312" w:hint="eastAsia"/>
                <w:szCs w:val="21"/>
              </w:rPr>
            </w:pPr>
          </w:p>
        </w:tc>
        <w:tc>
          <w:tcPr>
            <w:tcW w:w="7691" w:type="dxa"/>
            <w:shd w:val="clear" w:color="auto" w:fill="auto"/>
            <w:vAlign w:val="center"/>
          </w:tcPr>
          <w:p w:rsidR="0013643D" w:rsidRPr="001C698B" w:rsidRDefault="0013643D" w:rsidP="0091357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BYDWYZX1771</w:t>
            </w:r>
          </w:p>
        </w:tc>
      </w:tr>
      <w:tr w:rsidR="0013643D" w:rsidRPr="001C698B" w:rsidTr="0091357E">
        <w:trPr>
          <w:trHeight w:val="397"/>
        </w:trPr>
        <w:tc>
          <w:tcPr>
            <w:tcW w:w="1246" w:type="dxa"/>
            <w:shd w:val="clear" w:color="auto" w:fill="auto"/>
            <w:vAlign w:val="center"/>
          </w:tcPr>
          <w:p w:rsidR="0013643D" w:rsidRPr="001C698B" w:rsidRDefault="0013643D" w:rsidP="0091357E">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13643D" w:rsidRPr="001C698B" w:rsidRDefault="0013643D" w:rsidP="0091357E">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13643D" w:rsidRPr="001C698B" w:rsidTr="0091357E">
        <w:trPr>
          <w:trHeight w:val="397"/>
        </w:trPr>
        <w:tc>
          <w:tcPr>
            <w:tcW w:w="1246" w:type="dxa"/>
            <w:shd w:val="clear" w:color="auto" w:fill="auto"/>
            <w:vAlign w:val="center"/>
          </w:tcPr>
          <w:p w:rsidR="0013643D" w:rsidRPr="001C698B" w:rsidRDefault="0013643D" w:rsidP="0091357E">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13643D" w:rsidRPr="001C698B" w:rsidRDefault="0013643D" w:rsidP="0091357E">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13643D" w:rsidRPr="001C698B" w:rsidTr="0091357E">
        <w:trPr>
          <w:trHeight w:val="397"/>
        </w:trPr>
        <w:tc>
          <w:tcPr>
            <w:tcW w:w="1246" w:type="dxa"/>
            <w:shd w:val="clear" w:color="auto" w:fill="auto"/>
            <w:vAlign w:val="center"/>
          </w:tcPr>
          <w:p w:rsidR="0013643D" w:rsidRPr="001C698B" w:rsidRDefault="0013643D" w:rsidP="0091357E">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13643D" w:rsidRPr="001C698B" w:rsidRDefault="0013643D" w:rsidP="0091357E">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13643D" w:rsidRPr="001C698B" w:rsidTr="0091357E">
        <w:trPr>
          <w:trHeight w:val="397"/>
        </w:trPr>
        <w:tc>
          <w:tcPr>
            <w:tcW w:w="1246" w:type="dxa"/>
            <w:shd w:val="clear" w:color="auto" w:fill="auto"/>
            <w:vAlign w:val="center"/>
          </w:tcPr>
          <w:p w:rsidR="0013643D" w:rsidRPr="001C698B" w:rsidRDefault="0013643D" w:rsidP="0091357E">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13643D" w:rsidRPr="001C698B" w:rsidRDefault="0013643D" w:rsidP="0091357E">
            <w:pPr>
              <w:ind w:firstLineChars="200" w:firstLine="420"/>
              <w:rPr>
                <w:rFonts w:ascii="仿宋_GB2312" w:eastAsia="仿宋_GB2312" w:hint="eastAsia"/>
                <w:szCs w:val="21"/>
              </w:rPr>
            </w:pPr>
            <w:r>
              <w:rPr>
                <w:rFonts w:ascii="仿宋_GB2312" w:eastAsia="仿宋_GB2312" w:hint="eastAsia"/>
                <w:szCs w:val="21"/>
              </w:rPr>
              <w:t>121天</w:t>
            </w:r>
          </w:p>
          <w:p w:rsidR="0013643D" w:rsidRPr="001C698B" w:rsidRDefault="0013643D" w:rsidP="0091357E">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3643D" w:rsidRPr="001C698B" w:rsidRDefault="0013643D" w:rsidP="0013643D">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3643D" w:rsidRPr="001C698B" w:rsidTr="0091357E">
        <w:tblPrEx>
          <w:tblCellMar>
            <w:top w:w="0" w:type="dxa"/>
            <w:bottom w:w="0" w:type="dxa"/>
          </w:tblCellMar>
        </w:tblPrEx>
        <w:trPr>
          <w:cantSplit/>
          <w:trHeight w:val="495"/>
        </w:trPr>
        <w:tc>
          <w:tcPr>
            <w:tcW w:w="1242" w:type="dxa"/>
            <w:vMerge w:val="restart"/>
          </w:tcPr>
          <w:p w:rsidR="0013643D" w:rsidRPr="001C698B" w:rsidRDefault="0013643D" w:rsidP="0091357E">
            <w:pPr>
              <w:ind w:firstLineChars="200" w:firstLine="420"/>
              <w:rPr>
                <w:rFonts w:ascii="仿宋_GB2312" w:eastAsia="仿宋_GB2312" w:hint="eastAsia"/>
                <w:szCs w:val="21"/>
              </w:rPr>
            </w:pPr>
          </w:p>
          <w:p w:rsidR="0013643D" w:rsidRPr="001C698B" w:rsidRDefault="0013643D" w:rsidP="0091357E">
            <w:pPr>
              <w:ind w:firstLineChars="200" w:firstLine="420"/>
              <w:rPr>
                <w:rFonts w:ascii="仿宋_GB2312" w:eastAsia="仿宋_GB2312" w:hint="eastAsia"/>
                <w:szCs w:val="21"/>
              </w:rPr>
            </w:pPr>
          </w:p>
          <w:p w:rsidR="0013643D" w:rsidRPr="001C698B" w:rsidRDefault="0013643D" w:rsidP="0091357E">
            <w:pPr>
              <w:rPr>
                <w:rFonts w:ascii="仿宋_GB2312" w:eastAsia="仿宋_GB2312" w:hint="eastAsia"/>
                <w:szCs w:val="21"/>
              </w:rPr>
            </w:pPr>
          </w:p>
          <w:p w:rsidR="0013643D" w:rsidRPr="001C698B" w:rsidRDefault="0013643D" w:rsidP="0091357E">
            <w:pPr>
              <w:rPr>
                <w:rFonts w:ascii="仿宋_GB2312" w:eastAsia="仿宋_GB2312" w:hint="eastAsia"/>
                <w:szCs w:val="21"/>
              </w:rPr>
            </w:pPr>
            <w:r w:rsidRPr="001C698B">
              <w:rPr>
                <w:rFonts w:ascii="仿宋_GB2312" w:eastAsia="仿宋_GB2312" w:hint="eastAsia"/>
                <w:szCs w:val="21"/>
              </w:rPr>
              <w:t>内部</w:t>
            </w:r>
          </w:p>
          <w:p w:rsidR="0013643D" w:rsidRPr="001C698B" w:rsidRDefault="0013643D" w:rsidP="0091357E">
            <w:pPr>
              <w:rPr>
                <w:rFonts w:ascii="仿宋_GB2312" w:eastAsia="仿宋_GB2312" w:hint="eastAsia"/>
                <w:szCs w:val="21"/>
              </w:rPr>
            </w:pPr>
            <w:r w:rsidRPr="001C698B">
              <w:rPr>
                <w:rFonts w:ascii="仿宋_GB2312" w:eastAsia="仿宋_GB2312" w:hint="eastAsia"/>
                <w:szCs w:val="21"/>
              </w:rPr>
              <w:t>风险</w:t>
            </w:r>
          </w:p>
          <w:p w:rsidR="0013643D" w:rsidRPr="001C698B" w:rsidRDefault="0013643D" w:rsidP="0091357E">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13643D" w:rsidRPr="001C698B" w:rsidRDefault="0013643D" w:rsidP="0091357E">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3643D" w:rsidRPr="001C698B" w:rsidTr="0091357E">
        <w:tblPrEx>
          <w:tblCellMar>
            <w:top w:w="0" w:type="dxa"/>
            <w:bottom w:w="0" w:type="dxa"/>
          </w:tblCellMar>
        </w:tblPrEx>
        <w:trPr>
          <w:cantSplit/>
          <w:trHeight w:val="337"/>
        </w:trPr>
        <w:tc>
          <w:tcPr>
            <w:tcW w:w="1242" w:type="dxa"/>
            <w:vMerge/>
          </w:tcPr>
          <w:p w:rsidR="0013643D" w:rsidRPr="001C698B" w:rsidRDefault="0013643D" w:rsidP="0091357E">
            <w:pPr>
              <w:ind w:firstLineChars="200" w:firstLine="420"/>
              <w:rPr>
                <w:rFonts w:ascii="仿宋_GB2312" w:eastAsia="仿宋_GB2312" w:hint="eastAsia"/>
                <w:szCs w:val="21"/>
              </w:rPr>
            </w:pPr>
          </w:p>
        </w:tc>
        <w:tc>
          <w:tcPr>
            <w:tcW w:w="2410"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适合投资策略</w:t>
            </w:r>
          </w:p>
        </w:tc>
      </w:tr>
      <w:tr w:rsidR="0013643D" w:rsidRPr="001C698B" w:rsidTr="0091357E">
        <w:tblPrEx>
          <w:tblCellMar>
            <w:top w:w="0" w:type="dxa"/>
            <w:bottom w:w="0" w:type="dxa"/>
          </w:tblCellMar>
        </w:tblPrEx>
        <w:trPr>
          <w:cantSplit/>
          <w:trHeight w:val="271"/>
        </w:trPr>
        <w:tc>
          <w:tcPr>
            <w:tcW w:w="1242" w:type="dxa"/>
            <w:vMerge/>
          </w:tcPr>
          <w:p w:rsidR="0013643D" w:rsidRPr="001C698B" w:rsidRDefault="0013643D" w:rsidP="0091357E">
            <w:pPr>
              <w:ind w:firstLineChars="200" w:firstLine="420"/>
              <w:rPr>
                <w:rFonts w:ascii="仿宋_GB2312" w:eastAsia="仿宋_GB2312" w:hint="eastAsia"/>
                <w:szCs w:val="21"/>
              </w:rPr>
            </w:pPr>
          </w:p>
        </w:tc>
        <w:tc>
          <w:tcPr>
            <w:tcW w:w="2410" w:type="dxa"/>
          </w:tcPr>
          <w:p w:rsidR="0013643D" w:rsidRPr="001C698B" w:rsidRDefault="0013643D"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低</w:t>
            </w:r>
          </w:p>
        </w:tc>
        <w:tc>
          <w:tcPr>
            <w:tcW w:w="14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风险控制</w:t>
            </w:r>
          </w:p>
        </w:tc>
      </w:tr>
      <w:tr w:rsidR="0013643D" w:rsidRPr="001C698B" w:rsidTr="0091357E">
        <w:tblPrEx>
          <w:tblCellMar>
            <w:top w:w="0" w:type="dxa"/>
            <w:bottom w:w="0" w:type="dxa"/>
          </w:tblCellMar>
        </w:tblPrEx>
        <w:trPr>
          <w:cantSplit/>
          <w:trHeight w:val="233"/>
        </w:trPr>
        <w:tc>
          <w:tcPr>
            <w:tcW w:w="1242" w:type="dxa"/>
            <w:vMerge/>
          </w:tcPr>
          <w:p w:rsidR="0013643D" w:rsidRPr="001C698B" w:rsidRDefault="0013643D" w:rsidP="0091357E">
            <w:pPr>
              <w:ind w:firstLineChars="200" w:firstLine="420"/>
              <w:rPr>
                <w:rFonts w:ascii="仿宋_GB2312" w:eastAsia="仿宋_GB2312" w:hint="eastAsia"/>
                <w:szCs w:val="21"/>
              </w:rPr>
            </w:pPr>
          </w:p>
        </w:tc>
        <w:tc>
          <w:tcPr>
            <w:tcW w:w="2410" w:type="dxa"/>
          </w:tcPr>
          <w:p w:rsidR="0013643D" w:rsidRPr="001C698B" w:rsidRDefault="0013643D"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稳健发展</w:t>
            </w:r>
          </w:p>
        </w:tc>
      </w:tr>
      <w:tr w:rsidR="0013643D" w:rsidRPr="001C698B" w:rsidTr="0091357E">
        <w:tblPrEx>
          <w:tblCellMar>
            <w:top w:w="0" w:type="dxa"/>
            <w:bottom w:w="0" w:type="dxa"/>
          </w:tblCellMar>
        </w:tblPrEx>
        <w:trPr>
          <w:cantSplit/>
          <w:trHeight w:val="337"/>
        </w:trPr>
        <w:tc>
          <w:tcPr>
            <w:tcW w:w="1242" w:type="dxa"/>
            <w:vMerge/>
          </w:tcPr>
          <w:p w:rsidR="0013643D" w:rsidRPr="001C698B" w:rsidRDefault="0013643D" w:rsidP="0091357E">
            <w:pPr>
              <w:ind w:firstLineChars="200" w:firstLine="420"/>
              <w:rPr>
                <w:rFonts w:ascii="仿宋_GB2312" w:eastAsia="仿宋_GB2312" w:hint="eastAsia"/>
                <w:szCs w:val="21"/>
              </w:rPr>
            </w:pPr>
          </w:p>
        </w:tc>
        <w:tc>
          <w:tcPr>
            <w:tcW w:w="2410" w:type="dxa"/>
          </w:tcPr>
          <w:p w:rsidR="0013643D" w:rsidRPr="001C698B" w:rsidRDefault="0013643D"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中</w:t>
            </w:r>
          </w:p>
        </w:tc>
        <w:tc>
          <w:tcPr>
            <w:tcW w:w="14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13643D" w:rsidRPr="001C698B" w:rsidRDefault="0013643D" w:rsidP="0091357E">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13643D" w:rsidRPr="001C698B" w:rsidTr="0091357E">
        <w:tblPrEx>
          <w:tblCellMar>
            <w:top w:w="0" w:type="dxa"/>
            <w:bottom w:w="0" w:type="dxa"/>
          </w:tblCellMar>
        </w:tblPrEx>
        <w:trPr>
          <w:cantSplit/>
          <w:trHeight w:val="271"/>
        </w:trPr>
        <w:tc>
          <w:tcPr>
            <w:tcW w:w="1242" w:type="dxa"/>
            <w:vMerge/>
          </w:tcPr>
          <w:p w:rsidR="0013643D" w:rsidRPr="001C698B" w:rsidRDefault="0013643D" w:rsidP="0091357E">
            <w:pPr>
              <w:ind w:firstLineChars="200" w:firstLine="420"/>
              <w:rPr>
                <w:rFonts w:ascii="仿宋_GB2312" w:eastAsia="仿宋_GB2312" w:hint="eastAsia"/>
                <w:szCs w:val="21"/>
              </w:rPr>
            </w:pPr>
          </w:p>
        </w:tc>
        <w:tc>
          <w:tcPr>
            <w:tcW w:w="2410" w:type="dxa"/>
          </w:tcPr>
          <w:p w:rsidR="0013643D" w:rsidRPr="001C698B" w:rsidRDefault="0013643D"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积极进取</w:t>
            </w:r>
          </w:p>
        </w:tc>
      </w:tr>
      <w:tr w:rsidR="0013643D" w:rsidRPr="001C698B" w:rsidTr="0091357E">
        <w:tblPrEx>
          <w:tblCellMar>
            <w:top w:w="0" w:type="dxa"/>
            <w:bottom w:w="0" w:type="dxa"/>
          </w:tblCellMar>
        </w:tblPrEx>
        <w:trPr>
          <w:cantSplit/>
          <w:trHeight w:val="233"/>
        </w:trPr>
        <w:tc>
          <w:tcPr>
            <w:tcW w:w="1242" w:type="dxa"/>
            <w:vMerge/>
          </w:tcPr>
          <w:p w:rsidR="0013643D" w:rsidRPr="001C698B" w:rsidRDefault="0013643D" w:rsidP="0091357E">
            <w:pPr>
              <w:ind w:firstLineChars="200" w:firstLine="420"/>
              <w:rPr>
                <w:rFonts w:ascii="仿宋_GB2312" w:eastAsia="仿宋_GB2312" w:hint="eastAsia"/>
                <w:szCs w:val="21"/>
              </w:rPr>
            </w:pPr>
          </w:p>
        </w:tc>
        <w:tc>
          <w:tcPr>
            <w:tcW w:w="2410" w:type="dxa"/>
          </w:tcPr>
          <w:p w:rsidR="0013643D" w:rsidRPr="001C698B" w:rsidRDefault="0013643D"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高</w:t>
            </w:r>
          </w:p>
        </w:tc>
        <w:tc>
          <w:tcPr>
            <w:tcW w:w="1424"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13643D" w:rsidRPr="001C698B" w:rsidRDefault="0013643D" w:rsidP="0091357E">
            <w:pPr>
              <w:rPr>
                <w:rFonts w:ascii="仿宋_GB2312" w:eastAsia="仿宋_GB2312" w:hint="eastAsia"/>
                <w:szCs w:val="21"/>
              </w:rPr>
            </w:pPr>
            <w:r w:rsidRPr="001C698B">
              <w:rPr>
                <w:rFonts w:ascii="仿宋_GB2312" w:eastAsia="仿宋_GB2312" w:hint="eastAsia"/>
                <w:bCs/>
                <w:szCs w:val="21"/>
              </w:rPr>
              <w:t>风险承受</w:t>
            </w:r>
          </w:p>
        </w:tc>
      </w:tr>
    </w:tbl>
    <w:p w:rsidR="0013643D" w:rsidRPr="001C698B" w:rsidRDefault="0013643D" w:rsidP="0013643D">
      <w:pPr>
        <w:spacing w:line="500" w:lineRule="exact"/>
        <w:rPr>
          <w:rFonts w:ascii="仿宋_GB2312" w:eastAsia="仿宋_GB2312" w:hint="eastAsia"/>
          <w:b/>
          <w:sz w:val="24"/>
        </w:rPr>
      </w:pPr>
    </w:p>
    <w:p w:rsidR="0013643D" w:rsidRPr="001C698B" w:rsidRDefault="0013643D" w:rsidP="0013643D">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3643D" w:rsidRPr="001C698B" w:rsidRDefault="0013643D" w:rsidP="0013643D">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13643D" w:rsidRPr="001C698B" w:rsidRDefault="0013643D" w:rsidP="0013643D">
      <w:pPr>
        <w:spacing w:line="500" w:lineRule="exact"/>
        <w:rPr>
          <w:rFonts w:ascii="仿宋_GB2312" w:eastAsia="仿宋_GB2312" w:hint="eastAsia"/>
          <w:b/>
          <w:sz w:val="28"/>
          <w:szCs w:val="28"/>
          <w:u w:val="single"/>
        </w:rPr>
      </w:pPr>
    </w:p>
    <w:p w:rsidR="0013643D" w:rsidRPr="001C698B" w:rsidRDefault="0013643D" w:rsidP="0013643D">
      <w:pPr>
        <w:spacing w:line="500" w:lineRule="exact"/>
        <w:rPr>
          <w:rFonts w:ascii="仿宋_GB2312" w:eastAsia="仿宋_GB2312" w:hint="eastAsia"/>
          <w:b/>
          <w:sz w:val="28"/>
          <w:szCs w:val="28"/>
          <w:u w:val="single"/>
        </w:rPr>
      </w:pPr>
    </w:p>
    <w:p w:rsidR="0013643D" w:rsidRPr="001C698B" w:rsidRDefault="0013643D" w:rsidP="0013643D">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13643D" w:rsidRPr="001C698B" w:rsidRDefault="0013643D" w:rsidP="0013643D">
      <w:pPr>
        <w:spacing w:line="500" w:lineRule="exact"/>
        <w:ind w:firstLineChars="200" w:firstLine="562"/>
        <w:jc w:val="center"/>
        <w:rPr>
          <w:rFonts w:ascii="仿宋_GB2312" w:eastAsia="仿宋_GB2312" w:hint="eastAsia"/>
          <w:b/>
          <w:sz w:val="28"/>
          <w:szCs w:val="28"/>
          <w:u w:val="single"/>
        </w:rPr>
      </w:pPr>
    </w:p>
    <w:p w:rsidR="0013643D" w:rsidRPr="001C698B" w:rsidRDefault="0013643D" w:rsidP="0013643D">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13643D" w:rsidRPr="001C698B" w:rsidRDefault="0013643D" w:rsidP="0013643D">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3643D" w:rsidRPr="001C698B" w:rsidRDefault="0013643D" w:rsidP="0013643D">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3643D" w:rsidRPr="001C698B" w:rsidRDefault="0013643D" w:rsidP="0013643D">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13643D" w:rsidRPr="001C698B" w:rsidRDefault="0013643D" w:rsidP="0013643D">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13643D" w:rsidRPr="001C698B" w:rsidRDefault="0013643D" w:rsidP="0013643D">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13643D" w:rsidRPr="001C698B" w:rsidRDefault="0013643D" w:rsidP="0013643D">
      <w:pPr>
        <w:spacing w:line="500" w:lineRule="exact"/>
        <w:ind w:right="120" w:firstLineChars="200" w:firstLine="480"/>
        <w:jc w:val="right"/>
        <w:rPr>
          <w:rFonts w:ascii="仿宋_GB2312" w:eastAsia="仿宋_GB2312" w:hint="eastAsia"/>
          <w:sz w:val="24"/>
        </w:rPr>
      </w:pPr>
    </w:p>
    <w:p w:rsidR="0013643D" w:rsidRPr="001C698B" w:rsidRDefault="0013643D" w:rsidP="0013643D">
      <w:pPr>
        <w:spacing w:line="500" w:lineRule="exact"/>
        <w:ind w:right="1080"/>
        <w:rPr>
          <w:rFonts w:ascii="仿宋_GB2312" w:eastAsia="仿宋_GB2312" w:hint="eastAsia"/>
          <w:sz w:val="24"/>
        </w:rPr>
      </w:pPr>
    </w:p>
    <w:p w:rsidR="0013643D" w:rsidRPr="001C698B" w:rsidRDefault="0013643D" w:rsidP="0013643D">
      <w:pPr>
        <w:spacing w:line="500" w:lineRule="exact"/>
        <w:ind w:right="120" w:firstLineChars="200" w:firstLine="480"/>
        <w:jc w:val="right"/>
        <w:rPr>
          <w:rFonts w:ascii="仿宋_GB2312" w:eastAsia="仿宋_GB2312" w:hint="eastAsia"/>
          <w:sz w:val="24"/>
        </w:rPr>
      </w:pPr>
    </w:p>
    <w:p w:rsidR="0013643D" w:rsidRPr="001C698B" w:rsidRDefault="0013643D" w:rsidP="0013643D">
      <w:pPr>
        <w:spacing w:line="500" w:lineRule="exact"/>
        <w:ind w:right="120" w:firstLineChars="200" w:firstLine="480"/>
        <w:jc w:val="right"/>
        <w:rPr>
          <w:rFonts w:ascii="仿宋_GB2312" w:eastAsia="仿宋_GB2312" w:hint="eastAsia"/>
          <w:sz w:val="24"/>
        </w:rPr>
      </w:pPr>
    </w:p>
    <w:p w:rsidR="0013643D" w:rsidRPr="001C698B" w:rsidRDefault="0013643D" w:rsidP="0013643D">
      <w:pPr>
        <w:spacing w:line="500" w:lineRule="exact"/>
        <w:ind w:right="120" w:firstLineChars="200" w:firstLine="480"/>
        <w:jc w:val="right"/>
        <w:rPr>
          <w:rFonts w:ascii="仿宋_GB2312" w:eastAsia="仿宋_GB2312" w:hint="eastAsia"/>
          <w:sz w:val="24"/>
        </w:rPr>
      </w:pPr>
    </w:p>
    <w:p w:rsidR="0013643D" w:rsidRPr="001C698B" w:rsidRDefault="0013643D" w:rsidP="0013643D">
      <w:pPr>
        <w:spacing w:line="500" w:lineRule="exact"/>
        <w:ind w:right="120" w:firstLineChars="200" w:firstLine="480"/>
        <w:jc w:val="right"/>
        <w:rPr>
          <w:rFonts w:ascii="仿宋_GB2312" w:eastAsia="仿宋_GB2312" w:hint="eastAsia"/>
          <w:sz w:val="24"/>
        </w:rPr>
      </w:pPr>
    </w:p>
    <w:p w:rsidR="0013643D" w:rsidRPr="001C698B" w:rsidRDefault="0013643D" w:rsidP="0013643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13643D" w:rsidRPr="001C698B" w:rsidRDefault="0013643D" w:rsidP="0013643D">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3643D" w:rsidRPr="00B93190"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3643D" w:rsidRPr="006B501C"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3643D" w:rsidRDefault="0013643D" w:rsidP="0013643D">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3643D" w:rsidRPr="00B93190"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3643D" w:rsidRPr="006B501C"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3643D" w:rsidRPr="00420C15" w:rsidRDefault="0013643D" w:rsidP="0013643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3643D" w:rsidRPr="00B93190"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3643D" w:rsidRPr="006B501C"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3643D" w:rsidRDefault="0013643D" w:rsidP="0013643D">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3643D" w:rsidRPr="00B93190"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3643D"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3643D" w:rsidRPr="006B501C" w:rsidRDefault="0013643D" w:rsidP="0013643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3643D" w:rsidRPr="00420C15" w:rsidRDefault="0013643D" w:rsidP="0013643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3643D" w:rsidRPr="001C698B" w:rsidRDefault="0013643D" w:rsidP="0013643D">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3643D" w:rsidRPr="001C698B" w:rsidTr="0091357E">
        <w:trPr>
          <w:trHeight w:val="315"/>
        </w:trPr>
        <w:tc>
          <w:tcPr>
            <w:tcW w:w="2770" w:type="dxa"/>
            <w:vMerge w:val="restart"/>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3643D" w:rsidRPr="001C698B" w:rsidRDefault="0013643D" w:rsidP="0091357E">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第71期</w:t>
            </w:r>
            <w:r w:rsidRPr="001C698B">
              <w:rPr>
                <w:rFonts w:ascii="仿宋_GB2312" w:eastAsia="仿宋_GB2312" w:hint="eastAsia"/>
                <w:szCs w:val="21"/>
              </w:rPr>
              <w:t>人民币理财产品；</w:t>
            </w:r>
          </w:p>
        </w:tc>
      </w:tr>
      <w:tr w:rsidR="0013643D" w:rsidRPr="001C698B" w:rsidTr="0091357E">
        <w:trPr>
          <w:trHeight w:val="167"/>
        </w:trPr>
        <w:tc>
          <w:tcPr>
            <w:tcW w:w="2770" w:type="dxa"/>
            <w:vMerge/>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3643D" w:rsidRPr="001C698B" w:rsidRDefault="0013643D" w:rsidP="0091357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BYDWYZX1771</w:t>
            </w:r>
          </w:p>
        </w:tc>
      </w:tr>
      <w:tr w:rsidR="0013643D" w:rsidRPr="001C698B" w:rsidTr="0091357E">
        <w:trPr>
          <w:trHeight w:val="151"/>
        </w:trPr>
        <w:tc>
          <w:tcPr>
            <w:tcW w:w="2770" w:type="dxa"/>
            <w:vMerge/>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3643D" w:rsidRPr="001C698B" w:rsidRDefault="0013643D" w:rsidP="0091357E">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3217B1">
              <w:rPr>
                <w:rFonts w:ascii="仿宋_GB2312" w:eastAsia="仿宋_GB2312"/>
                <w:szCs w:val="21"/>
              </w:rPr>
              <w:t>C1104417000208</w:t>
            </w:r>
          </w:p>
        </w:tc>
      </w:tr>
      <w:tr w:rsidR="0013643D" w:rsidRPr="001C698B" w:rsidTr="0091357E">
        <w:trPr>
          <w:trHeight w:val="315"/>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3643D" w:rsidRPr="001C698B" w:rsidRDefault="0013643D" w:rsidP="0091357E">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13643D" w:rsidRPr="001C698B" w:rsidRDefault="0013643D" w:rsidP="0091357E">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3643D" w:rsidRPr="001C698B" w:rsidRDefault="0013643D" w:rsidP="0091357E">
            <w:pPr>
              <w:ind w:firstLineChars="200" w:firstLine="420"/>
              <w:rPr>
                <w:rFonts w:ascii="仿宋_GB2312" w:eastAsia="仿宋_GB2312" w:hint="eastAsia"/>
                <w:szCs w:val="21"/>
              </w:rPr>
            </w:pPr>
            <w:r>
              <w:rPr>
                <w:rFonts w:ascii="仿宋_GB2312" w:eastAsia="仿宋_GB2312" w:hint="eastAsia"/>
                <w:szCs w:val="21"/>
              </w:rPr>
              <w:t>121天</w:t>
            </w:r>
          </w:p>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13643D" w:rsidRPr="001C698B" w:rsidTr="0091357E">
        <w:trPr>
          <w:cantSplit/>
          <w:trHeight w:val="324"/>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13643D" w:rsidRPr="001C698B" w:rsidTr="0091357E">
        <w:trPr>
          <w:cantSplit/>
          <w:trHeight w:val="324"/>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13643D" w:rsidRPr="001C698B" w:rsidTr="0091357E">
        <w:trPr>
          <w:cantSplit/>
          <w:trHeight w:val="324"/>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2017年09月12日-2017年09月18日</w:t>
            </w:r>
          </w:p>
        </w:tc>
      </w:tr>
      <w:tr w:rsidR="0013643D" w:rsidRPr="001C698B" w:rsidTr="0091357E">
        <w:trPr>
          <w:cantSplit/>
          <w:trHeight w:val="324"/>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3643D" w:rsidRPr="001C698B" w:rsidRDefault="0013643D"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3643D" w:rsidRPr="001C698B" w:rsidRDefault="0013643D"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3643D" w:rsidRPr="001C698B" w:rsidRDefault="0013643D"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3643D" w:rsidRPr="001C698B" w:rsidRDefault="0013643D"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2017年09月19日</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3643D" w:rsidRPr="001C698B" w:rsidRDefault="0013643D" w:rsidP="0091357E">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01</w:t>
            </w:r>
            <w:r w:rsidRPr="00C66F0D">
              <w:rPr>
                <w:rFonts w:ascii="仿宋_GB2312" w:eastAsia="仿宋_GB2312" w:hint="eastAsia"/>
                <w:szCs w:val="21"/>
              </w:rPr>
              <w:t>月</w:t>
            </w:r>
            <w:r>
              <w:rPr>
                <w:rFonts w:ascii="仿宋_GB2312" w:eastAsia="仿宋_GB2312" w:hint="eastAsia"/>
                <w:szCs w:val="21"/>
              </w:rPr>
              <w:t>18</w:t>
            </w:r>
            <w:r w:rsidRPr="00C66F0D">
              <w:rPr>
                <w:rFonts w:ascii="仿宋_GB2312" w:eastAsia="仿宋_GB2312" w:hint="eastAsia"/>
                <w:szCs w:val="21"/>
              </w:rPr>
              <w:t>日</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13643D" w:rsidRPr="001C698B" w:rsidTr="0091357E">
        <w:trPr>
          <w:cantSplit/>
          <w:trHeight w:val="233"/>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13643D" w:rsidRPr="001C698B" w:rsidRDefault="0013643D" w:rsidP="0091357E">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3643D" w:rsidRPr="001C698B" w:rsidRDefault="0013643D" w:rsidP="0091357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sidRPr="003217B1">
              <w:rPr>
                <w:rFonts w:ascii="仿宋_GB2312" w:eastAsia="仿宋_GB2312"/>
                <w:szCs w:val="21"/>
                <w:u w:val="single"/>
              </w:rPr>
              <w:t>4.80%</w:t>
            </w:r>
            <w:r w:rsidRPr="001C698B">
              <w:rPr>
                <w:rFonts w:ascii="仿宋_GB2312" w:eastAsia="仿宋_GB2312" w:hint="eastAsia"/>
                <w:szCs w:val="21"/>
              </w:rPr>
              <w:t>；</w:t>
            </w:r>
          </w:p>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13643D" w:rsidRPr="001C698B" w:rsidTr="0091357E">
        <w:trPr>
          <w:trHeight w:val="315"/>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3643D" w:rsidRPr="001C698B" w:rsidTr="0091357E">
        <w:trPr>
          <w:trHeight w:val="315"/>
        </w:trPr>
        <w:tc>
          <w:tcPr>
            <w:tcW w:w="277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13643D" w:rsidRPr="001C698B" w:rsidTr="0091357E">
        <w:trPr>
          <w:trHeight w:val="315"/>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3643D" w:rsidRPr="001C698B" w:rsidTr="0091357E">
        <w:trPr>
          <w:trHeight w:val="586"/>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3643D" w:rsidRPr="001C698B" w:rsidRDefault="0013643D" w:rsidP="0091357E">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13643D" w:rsidRPr="001C698B" w:rsidTr="0091357E">
        <w:trPr>
          <w:trHeight w:val="315"/>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3643D" w:rsidRPr="001C698B" w:rsidTr="0091357E">
        <w:trPr>
          <w:trHeight w:val="315"/>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13643D" w:rsidRPr="001C698B" w:rsidTr="0091357E">
        <w:trPr>
          <w:trHeight w:val="315"/>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13643D" w:rsidRPr="001C698B" w:rsidTr="0091357E">
        <w:trPr>
          <w:trHeight w:val="315"/>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13643D" w:rsidRPr="001C698B" w:rsidTr="0091357E">
        <w:trPr>
          <w:trHeight w:val="224"/>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13643D" w:rsidRPr="001C698B" w:rsidTr="0091357E">
        <w:trPr>
          <w:trHeight w:val="849"/>
        </w:trPr>
        <w:tc>
          <w:tcPr>
            <w:tcW w:w="2770" w:type="dxa"/>
            <w:tcMar>
              <w:top w:w="15" w:type="dxa"/>
              <w:left w:w="15" w:type="dxa"/>
              <w:bottom w:w="0" w:type="dxa"/>
              <w:right w:w="15" w:type="dxa"/>
            </w:tcMar>
            <w:vAlign w:val="center"/>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13643D" w:rsidRPr="001C698B" w:rsidRDefault="0013643D"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13643D" w:rsidRPr="001C698B" w:rsidRDefault="0013643D" w:rsidP="0013643D">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3643D" w:rsidRPr="001C698B" w:rsidRDefault="0013643D" w:rsidP="0013643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13643D" w:rsidRPr="001C698B" w:rsidRDefault="0013643D" w:rsidP="0013643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13643D" w:rsidRPr="001C698B" w:rsidRDefault="0013643D" w:rsidP="0013643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3643D" w:rsidRPr="001C698B" w:rsidRDefault="0013643D" w:rsidP="0013643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13643D" w:rsidRPr="001C698B" w:rsidRDefault="0013643D" w:rsidP="0013643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3217B1">
        <w:rPr>
          <w:rFonts w:ascii="仿宋_GB2312" w:eastAsia="仿宋_GB2312"/>
          <w:sz w:val="24"/>
        </w:rPr>
        <w:t>4.80%</w:t>
      </w:r>
      <w:r w:rsidRPr="001C698B">
        <w:rPr>
          <w:rFonts w:ascii="仿宋_GB2312" w:eastAsia="仿宋_GB2312" w:hint="eastAsia"/>
          <w:sz w:val="24"/>
        </w:rPr>
        <w:t xml:space="preserve">。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13643D"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121天</w:t>
      </w:r>
      <w:r w:rsidRPr="001C698B">
        <w:rPr>
          <w:rFonts w:ascii="仿宋_GB2312" w:eastAsia="仿宋_GB2312" w:hint="eastAsia"/>
          <w:bCs/>
          <w:iCs/>
          <w:sz w:val="24"/>
        </w:rPr>
        <w:t>理财产品金额为5万元为例，本理财产品正常到期，扣除管理费、托管费等相关费用后，假设产品分配收益率为</w:t>
      </w:r>
      <w:r w:rsidRPr="003217B1">
        <w:rPr>
          <w:rFonts w:ascii="仿宋_GB2312" w:eastAsia="仿宋_GB2312"/>
          <w:bCs/>
          <w:iCs/>
          <w:sz w:val="24"/>
        </w:rPr>
        <w:t>4.80%</w:t>
      </w:r>
      <w:r w:rsidRPr="001C698B">
        <w:rPr>
          <w:rFonts w:ascii="仿宋_GB2312" w:eastAsia="仿宋_GB2312" w:hint="eastAsia"/>
          <w:bCs/>
          <w:iCs/>
          <w:sz w:val="24"/>
        </w:rPr>
        <w:t xml:space="preserve">，则理财收益为： </w:t>
      </w:r>
    </w:p>
    <w:bookmarkStart w:id="1" w:name="_MON_1538461911"/>
    <w:bookmarkStart w:id="2" w:name="_MON_1539677633"/>
    <w:bookmarkStart w:id="3" w:name="_MON_1543304327"/>
    <w:bookmarkStart w:id="4" w:name="_MON_1546770748"/>
    <w:bookmarkStart w:id="5" w:name="_MON_1548748922"/>
    <w:bookmarkStart w:id="6" w:name="_MON_1552389799"/>
    <w:bookmarkStart w:id="7" w:name="_MON_1554125792"/>
    <w:bookmarkStart w:id="8" w:name="_MON_1555412409"/>
    <w:bookmarkStart w:id="9" w:name="_MON_1556021792"/>
    <w:bookmarkStart w:id="10" w:name="_MON_1556641915"/>
    <w:bookmarkStart w:id="11" w:name="_MON_1557218204"/>
    <w:bookmarkStart w:id="12" w:name="_MON_1557849246"/>
    <w:bookmarkStart w:id="13" w:name="_MON_1558444243"/>
    <w:bookmarkStart w:id="14" w:name="_MON_1559654105"/>
    <w:bookmarkStart w:id="15" w:name="_MON_1560245556"/>
    <w:bookmarkStart w:id="16" w:name="_MON_1560865913"/>
    <w:bookmarkStart w:id="17" w:name="_MON_1560865925"/>
    <w:bookmarkStart w:id="18" w:name="_MON_1561470804"/>
    <w:bookmarkStart w:id="19" w:name="_MON_1562678951"/>
    <w:bookmarkStart w:id="20" w:name="_MON_1563288541"/>
    <w:bookmarkStart w:id="21" w:name="_MON_1565093146"/>
    <w:bookmarkStart w:id="22" w:name="_MON_156639397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13643D" w:rsidRPr="001C698B" w:rsidRDefault="0013643D" w:rsidP="0013643D">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4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566395710" r:id="rId9"/>
        </w:objec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13643D" w:rsidRPr="001C698B" w:rsidRDefault="0013643D" w:rsidP="0013643D">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13643D" w:rsidRPr="001C698B" w:rsidRDefault="0013643D" w:rsidP="0013643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3643D" w:rsidRPr="001C698B"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13643D" w:rsidRPr="00837F23" w:rsidRDefault="0013643D" w:rsidP="0013643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13643D" w:rsidRPr="0060213A" w:rsidRDefault="0013643D" w:rsidP="0013643D">
      <w:pPr>
        <w:rPr>
          <w:rFonts w:ascii="仿宋_GB2312" w:eastAsia="仿宋_GB2312" w:hint="eastAsia"/>
          <w:bCs/>
          <w:sz w:val="24"/>
        </w:rPr>
      </w:pPr>
    </w:p>
    <w:p w:rsidR="0013643D" w:rsidRPr="001C698B" w:rsidRDefault="0013643D" w:rsidP="0013643D">
      <w:pPr>
        <w:spacing w:line="500" w:lineRule="exact"/>
        <w:ind w:right="120" w:firstLineChars="200" w:firstLine="480"/>
        <w:rPr>
          <w:rFonts w:ascii="仿宋_GB2312" w:eastAsia="仿宋_GB2312" w:hint="eastAsia"/>
          <w:bCs/>
          <w:sz w:val="24"/>
        </w:rPr>
      </w:pPr>
    </w:p>
    <w:p w:rsidR="0013643D" w:rsidRPr="001C698B" w:rsidRDefault="0013643D" w:rsidP="0013643D">
      <w:pPr>
        <w:spacing w:line="500" w:lineRule="exact"/>
        <w:ind w:right="120" w:firstLineChars="200" w:firstLine="480"/>
        <w:rPr>
          <w:rFonts w:ascii="仿宋_GB2312" w:eastAsia="仿宋_GB2312" w:hint="eastAsia"/>
          <w:bCs/>
          <w:sz w:val="24"/>
        </w:rPr>
      </w:pPr>
    </w:p>
    <w:p w:rsidR="0013643D" w:rsidRPr="001C698B" w:rsidRDefault="0013643D" w:rsidP="0013643D">
      <w:pPr>
        <w:spacing w:line="500" w:lineRule="exact"/>
        <w:ind w:right="120" w:firstLineChars="200" w:firstLine="480"/>
        <w:rPr>
          <w:rFonts w:ascii="仿宋_GB2312" w:eastAsia="仿宋_GB2312" w:hint="eastAsia"/>
          <w:bCs/>
          <w:sz w:val="24"/>
        </w:rPr>
      </w:pPr>
    </w:p>
    <w:p w:rsidR="0013643D" w:rsidRPr="001C698B" w:rsidRDefault="0013643D" w:rsidP="0013643D">
      <w:pPr>
        <w:spacing w:line="500" w:lineRule="exact"/>
        <w:ind w:right="120" w:firstLineChars="200" w:firstLine="480"/>
        <w:rPr>
          <w:rFonts w:ascii="仿宋_GB2312" w:eastAsia="仿宋_GB2312" w:hint="eastAsia"/>
          <w:bCs/>
          <w:sz w:val="24"/>
        </w:rPr>
      </w:pPr>
    </w:p>
    <w:p w:rsidR="0013643D" w:rsidRPr="001C698B" w:rsidRDefault="0013643D" w:rsidP="0013643D">
      <w:pPr>
        <w:spacing w:line="500" w:lineRule="exact"/>
        <w:ind w:right="120" w:firstLineChars="200" w:firstLine="480"/>
        <w:rPr>
          <w:rFonts w:ascii="仿宋_GB2312" w:eastAsia="仿宋_GB2312" w:hint="eastAsia"/>
          <w:bCs/>
          <w:sz w:val="24"/>
        </w:rPr>
      </w:pPr>
    </w:p>
    <w:p w:rsidR="0013643D" w:rsidRPr="001C698B" w:rsidRDefault="0013643D" w:rsidP="0013643D">
      <w:pPr>
        <w:spacing w:line="500" w:lineRule="exact"/>
        <w:ind w:right="120" w:firstLineChars="200" w:firstLine="480"/>
        <w:rPr>
          <w:rFonts w:ascii="仿宋_GB2312" w:eastAsia="仿宋_GB2312" w:hint="eastAsia"/>
          <w:bCs/>
          <w:sz w:val="24"/>
        </w:rPr>
      </w:pPr>
    </w:p>
    <w:p w:rsidR="0013643D" w:rsidRPr="001C698B" w:rsidRDefault="0013643D" w:rsidP="0013643D">
      <w:pPr>
        <w:jc w:val="left"/>
        <w:rPr>
          <w:rFonts w:ascii="仿宋_GB2312" w:eastAsia="仿宋_GB2312" w:hint="eastAsia"/>
          <w:sz w:val="28"/>
          <w:szCs w:val="28"/>
        </w:rPr>
      </w:pPr>
    </w:p>
    <w:p w:rsidR="00911D24" w:rsidRPr="0013643D" w:rsidRDefault="00C95CEE"/>
    <w:sectPr w:rsidR="00911D24" w:rsidRPr="00136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EE" w:rsidRDefault="00C95CEE" w:rsidP="0013643D">
      <w:r>
        <w:separator/>
      </w:r>
    </w:p>
  </w:endnote>
  <w:endnote w:type="continuationSeparator" w:id="0">
    <w:p w:rsidR="00C95CEE" w:rsidRDefault="00C95CEE" w:rsidP="0013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EE" w:rsidRDefault="00C95CEE" w:rsidP="0013643D">
      <w:r>
        <w:separator/>
      </w:r>
    </w:p>
  </w:footnote>
  <w:footnote w:type="continuationSeparator" w:id="0">
    <w:p w:rsidR="00C95CEE" w:rsidRDefault="00C95CEE" w:rsidP="00136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97"/>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C3B56"/>
    <w:rsid w:val="000D0120"/>
    <w:rsid w:val="000D1E19"/>
    <w:rsid w:val="000D38E6"/>
    <w:rsid w:val="000E17F1"/>
    <w:rsid w:val="000F3A28"/>
    <w:rsid w:val="001018AC"/>
    <w:rsid w:val="001067BE"/>
    <w:rsid w:val="00113CC8"/>
    <w:rsid w:val="0011631D"/>
    <w:rsid w:val="00127AC6"/>
    <w:rsid w:val="0013643D"/>
    <w:rsid w:val="00150006"/>
    <w:rsid w:val="00164A00"/>
    <w:rsid w:val="001826AA"/>
    <w:rsid w:val="0018384B"/>
    <w:rsid w:val="001855B9"/>
    <w:rsid w:val="0018687D"/>
    <w:rsid w:val="00187B02"/>
    <w:rsid w:val="0019152B"/>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1456E"/>
    <w:rsid w:val="0041467A"/>
    <w:rsid w:val="004164E1"/>
    <w:rsid w:val="00425280"/>
    <w:rsid w:val="004253DF"/>
    <w:rsid w:val="004306E8"/>
    <w:rsid w:val="004352D2"/>
    <w:rsid w:val="0043631F"/>
    <w:rsid w:val="00442C6D"/>
    <w:rsid w:val="0045160E"/>
    <w:rsid w:val="00451F87"/>
    <w:rsid w:val="00463615"/>
    <w:rsid w:val="00467BCB"/>
    <w:rsid w:val="004713FA"/>
    <w:rsid w:val="00475861"/>
    <w:rsid w:val="004A376B"/>
    <w:rsid w:val="004A540B"/>
    <w:rsid w:val="004A60EA"/>
    <w:rsid w:val="004A7B85"/>
    <w:rsid w:val="004B4BBA"/>
    <w:rsid w:val="004B719B"/>
    <w:rsid w:val="004C4513"/>
    <w:rsid w:val="004C4E4C"/>
    <w:rsid w:val="004D49B3"/>
    <w:rsid w:val="004D7DFE"/>
    <w:rsid w:val="004F009E"/>
    <w:rsid w:val="004F4822"/>
    <w:rsid w:val="00512F18"/>
    <w:rsid w:val="005227C3"/>
    <w:rsid w:val="00527D2E"/>
    <w:rsid w:val="00530BCF"/>
    <w:rsid w:val="00554560"/>
    <w:rsid w:val="00555328"/>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E5DAD"/>
    <w:rsid w:val="00610CB1"/>
    <w:rsid w:val="006114C9"/>
    <w:rsid w:val="00613E51"/>
    <w:rsid w:val="00613E93"/>
    <w:rsid w:val="0061793A"/>
    <w:rsid w:val="00620B78"/>
    <w:rsid w:val="006210CD"/>
    <w:rsid w:val="006219B5"/>
    <w:rsid w:val="0062319C"/>
    <w:rsid w:val="006231A1"/>
    <w:rsid w:val="00626766"/>
    <w:rsid w:val="0062697F"/>
    <w:rsid w:val="00630554"/>
    <w:rsid w:val="0063146B"/>
    <w:rsid w:val="00636CD0"/>
    <w:rsid w:val="00637210"/>
    <w:rsid w:val="006418BC"/>
    <w:rsid w:val="00646301"/>
    <w:rsid w:val="00652A9F"/>
    <w:rsid w:val="00656C52"/>
    <w:rsid w:val="00664827"/>
    <w:rsid w:val="00665B45"/>
    <w:rsid w:val="00683953"/>
    <w:rsid w:val="00683EAE"/>
    <w:rsid w:val="00686FC8"/>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2055"/>
    <w:rsid w:val="007C2D5B"/>
    <w:rsid w:val="007E343D"/>
    <w:rsid w:val="007E59F3"/>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E2D0E"/>
    <w:rsid w:val="008E79FF"/>
    <w:rsid w:val="008F1C4B"/>
    <w:rsid w:val="00900149"/>
    <w:rsid w:val="00900BC1"/>
    <w:rsid w:val="009063EC"/>
    <w:rsid w:val="0092272D"/>
    <w:rsid w:val="00932168"/>
    <w:rsid w:val="00935490"/>
    <w:rsid w:val="00936959"/>
    <w:rsid w:val="00943B96"/>
    <w:rsid w:val="00945190"/>
    <w:rsid w:val="00971FA8"/>
    <w:rsid w:val="009749B6"/>
    <w:rsid w:val="009762A5"/>
    <w:rsid w:val="00983472"/>
    <w:rsid w:val="0098366A"/>
    <w:rsid w:val="00984F32"/>
    <w:rsid w:val="00990F62"/>
    <w:rsid w:val="009911B1"/>
    <w:rsid w:val="009914C2"/>
    <w:rsid w:val="0099229B"/>
    <w:rsid w:val="00997040"/>
    <w:rsid w:val="009A457D"/>
    <w:rsid w:val="009A49A1"/>
    <w:rsid w:val="009A6F44"/>
    <w:rsid w:val="009B35AC"/>
    <w:rsid w:val="009C2E8D"/>
    <w:rsid w:val="009C3035"/>
    <w:rsid w:val="009C5568"/>
    <w:rsid w:val="009E0AE1"/>
    <w:rsid w:val="009E5797"/>
    <w:rsid w:val="009F1032"/>
    <w:rsid w:val="00A013FD"/>
    <w:rsid w:val="00A01D22"/>
    <w:rsid w:val="00A07D47"/>
    <w:rsid w:val="00A11526"/>
    <w:rsid w:val="00A15FB3"/>
    <w:rsid w:val="00A1733F"/>
    <w:rsid w:val="00A17660"/>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4DE1"/>
    <w:rsid w:val="00B37525"/>
    <w:rsid w:val="00B46E2F"/>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5CEE"/>
    <w:rsid w:val="00C963F0"/>
    <w:rsid w:val="00C96B82"/>
    <w:rsid w:val="00CA0B92"/>
    <w:rsid w:val="00CA5423"/>
    <w:rsid w:val="00CC4DE7"/>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03D8"/>
    <w:rsid w:val="00D838AF"/>
    <w:rsid w:val="00D84CC6"/>
    <w:rsid w:val="00D87F51"/>
    <w:rsid w:val="00D9689B"/>
    <w:rsid w:val="00DB0C3A"/>
    <w:rsid w:val="00DB1C76"/>
    <w:rsid w:val="00DC7F74"/>
    <w:rsid w:val="00DD6C4A"/>
    <w:rsid w:val="00DF65FA"/>
    <w:rsid w:val="00DF69A9"/>
    <w:rsid w:val="00DF7464"/>
    <w:rsid w:val="00E00A96"/>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95667"/>
    <w:rsid w:val="00F9582F"/>
    <w:rsid w:val="00FA4862"/>
    <w:rsid w:val="00FA7D0A"/>
    <w:rsid w:val="00FB2535"/>
    <w:rsid w:val="00FB2F87"/>
    <w:rsid w:val="00FB5E6B"/>
    <w:rsid w:val="00FC4F80"/>
    <w:rsid w:val="00FD1385"/>
    <w:rsid w:val="00FD7293"/>
    <w:rsid w:val="00FE0621"/>
    <w:rsid w:val="00F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43D"/>
    <w:rPr>
      <w:sz w:val="18"/>
      <w:szCs w:val="18"/>
    </w:rPr>
  </w:style>
  <w:style w:type="paragraph" w:styleId="a4">
    <w:name w:val="footer"/>
    <w:basedOn w:val="a"/>
    <w:link w:val="Char0"/>
    <w:uiPriority w:val="99"/>
    <w:unhideWhenUsed/>
    <w:rsid w:val="0013643D"/>
    <w:pPr>
      <w:tabs>
        <w:tab w:val="center" w:pos="4153"/>
        <w:tab w:val="right" w:pos="8306"/>
      </w:tabs>
      <w:snapToGrid w:val="0"/>
      <w:jc w:val="left"/>
    </w:pPr>
    <w:rPr>
      <w:sz w:val="18"/>
      <w:szCs w:val="18"/>
    </w:rPr>
  </w:style>
  <w:style w:type="character" w:customStyle="1" w:styleId="Char0">
    <w:name w:val="页脚 Char"/>
    <w:basedOn w:val="a0"/>
    <w:link w:val="a4"/>
    <w:uiPriority w:val="99"/>
    <w:rsid w:val="001364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43D"/>
    <w:rPr>
      <w:sz w:val="18"/>
      <w:szCs w:val="18"/>
    </w:rPr>
  </w:style>
  <w:style w:type="paragraph" w:styleId="a4">
    <w:name w:val="footer"/>
    <w:basedOn w:val="a"/>
    <w:link w:val="Char0"/>
    <w:uiPriority w:val="99"/>
    <w:unhideWhenUsed/>
    <w:rsid w:val="0013643D"/>
    <w:pPr>
      <w:tabs>
        <w:tab w:val="center" w:pos="4153"/>
        <w:tab w:val="right" w:pos="8306"/>
      </w:tabs>
      <w:snapToGrid w:val="0"/>
      <w:jc w:val="left"/>
    </w:pPr>
    <w:rPr>
      <w:sz w:val="18"/>
      <w:szCs w:val="18"/>
    </w:rPr>
  </w:style>
  <w:style w:type="character" w:customStyle="1" w:styleId="Char0">
    <w:name w:val="页脚 Char"/>
    <w:basedOn w:val="a0"/>
    <w:link w:val="a4"/>
    <w:uiPriority w:val="99"/>
    <w:rsid w:val="001364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1203</Words>
  <Characters>6860</Characters>
  <Application>Microsoft Office Word</Application>
  <DocSecurity>0</DocSecurity>
  <Lines>57</Lines>
  <Paragraphs>16</Paragraphs>
  <ScaleCrop>false</ScaleCrop>
  <Company>TRCBANK</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2017-09-08T09:08:00Z</dcterms:created>
  <dcterms:modified xsi:type="dcterms:W3CDTF">2017-09-08T09:09:00Z</dcterms:modified>
</cp:coreProperties>
</file>