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  <w:r>
        <w:rPr>
          <w:rFonts w:hint="eastAsia"/>
        </w:rPr>
        <w:t>一、收费项目：代缴电话费</w:t>
      </w:r>
    </w:p>
    <w:p>
      <w:r>
        <w:rPr>
          <w:rFonts w:hint="eastAsia"/>
        </w:rPr>
        <w:t>委托方信息：江苏小旗欧飞科技有限公司 咨询电话：</w:t>
      </w:r>
      <w:r>
        <w:t>400-111-7666</w:t>
      </w:r>
    </w:p>
    <w:p/>
    <w:p>
      <w:r>
        <w:rPr>
          <w:rFonts w:hint="eastAsia"/>
        </w:rPr>
        <w:t>二、收费项目：代缴有线电视费</w:t>
      </w:r>
    </w:p>
    <w:p>
      <w:r>
        <w:rPr>
          <w:rFonts w:hint="eastAsia"/>
        </w:rPr>
        <w:t>委托方信息：银联商务股份有限公司 咨询电话：</w:t>
      </w:r>
      <w:r>
        <w:t>95534</w:t>
      </w:r>
    </w:p>
    <w:p>
      <w:r>
        <w:rPr>
          <w:rFonts w:hint="eastAsia"/>
        </w:rPr>
        <w:t>委托方信息：天津广播电视网络有限公司 咨询电话：</w:t>
      </w:r>
      <w:r>
        <w:t>96596</w:t>
      </w:r>
    </w:p>
    <w:p/>
    <w:p>
      <w:r>
        <w:rPr>
          <w:rFonts w:hint="eastAsia"/>
        </w:rPr>
        <w:t>三、收费项目：代缴交通罚款</w:t>
      </w:r>
    </w:p>
    <w:p>
      <w:r>
        <w:rPr>
          <w:rFonts w:hint="eastAsia"/>
        </w:rPr>
        <w:t>委托方信息：银联商务股份有限公司 咨询电话：</w:t>
      </w:r>
      <w:r>
        <w:t>95534</w:t>
      </w:r>
    </w:p>
    <w:p/>
    <w:p>
      <w:r>
        <w:rPr>
          <w:rFonts w:hint="eastAsia"/>
        </w:rPr>
        <w:t>四、收费项目：代缴水费</w:t>
      </w:r>
    </w:p>
    <w:p>
      <w:r>
        <w:rPr>
          <w:rFonts w:hint="eastAsia"/>
        </w:rPr>
        <w:t>委托方信息：银联商务股份有限公司咨询电话 咨询电话：</w:t>
      </w:r>
      <w:r>
        <w:t>95534</w:t>
      </w:r>
      <w:r>
        <w:rPr>
          <w:rFonts w:hint="eastAsia"/>
        </w:rPr>
        <w:tab/>
      </w:r>
    </w:p>
    <w:p>
      <w:r>
        <w:rPr>
          <w:rFonts w:hint="eastAsia"/>
        </w:rPr>
        <w:t>委托方信息：天津市首创水务有限公司 咨询电话：</w:t>
      </w:r>
      <w:r>
        <w:t>022-68753759</w:t>
      </w:r>
    </w:p>
    <w:p/>
    <w:p>
      <w:r>
        <w:rPr>
          <w:rFonts w:hint="eastAsia"/>
        </w:rPr>
        <w:t>五、收费项目：代缴电费</w:t>
      </w:r>
    </w:p>
    <w:p>
      <w:r>
        <w:rPr>
          <w:rFonts w:hint="eastAsia"/>
        </w:rPr>
        <w:t>委托方信息：国家电网（国网） 咨询电话：</w:t>
      </w:r>
      <w:r>
        <w:t>95598</w:t>
      </w:r>
    </w:p>
    <w:p/>
    <w:p>
      <w:r>
        <w:rPr>
          <w:rFonts w:hint="eastAsia"/>
        </w:rPr>
        <w:t>六、收费项目：代缴供暖费</w:t>
      </w:r>
    </w:p>
    <w:p>
      <w:r>
        <w:rPr>
          <w:rFonts w:hint="eastAsia"/>
        </w:rPr>
        <w:t>委托方信息：天津市静海区科慧热力有限责任公司 咨询电话：</w:t>
      </w:r>
      <w:r>
        <w:t>15022024566</w:t>
      </w:r>
    </w:p>
    <w:p>
      <w:r>
        <w:rPr>
          <w:rFonts w:hint="eastAsia"/>
        </w:rPr>
        <w:t>委托方信息：天津海润天通供热有限公司 咨询电话：</w:t>
      </w:r>
      <w:r>
        <w:t>022-58010305</w:t>
      </w:r>
    </w:p>
    <w:p>
      <w:r>
        <w:rPr>
          <w:rFonts w:hint="eastAsia"/>
        </w:rPr>
        <w:t>委托方信息：天津市津南区北闸口镇国新供热有限公司 咨询电话：</w:t>
      </w:r>
      <w:r>
        <w:t>022-88961988</w:t>
      </w:r>
    </w:p>
    <w:p>
      <w:r>
        <w:rPr>
          <w:rFonts w:hint="eastAsia"/>
        </w:rPr>
        <w:t>委托方信息：天津泰达西区热电有限公司 咨询电话：</w:t>
      </w:r>
      <w:r>
        <w:t>15712211341</w:t>
      </w:r>
    </w:p>
    <w:p>
      <w:r>
        <w:rPr>
          <w:rFonts w:hint="eastAsia"/>
        </w:rPr>
        <w:t>委托方信息：天津中源邦达热力有限公司 咨询电话：</w:t>
      </w:r>
      <w:r>
        <w:t>15022024566</w:t>
      </w:r>
    </w:p>
    <w:p>
      <w:r>
        <w:rPr>
          <w:rFonts w:hint="eastAsia"/>
        </w:rPr>
        <w:t>委托方信息：天津天保热电有限公司 咨询电话：</w:t>
      </w:r>
      <w:r>
        <w:t>022-88956500</w:t>
      </w:r>
    </w:p>
    <w:p>
      <w:r>
        <w:rPr>
          <w:rFonts w:hint="eastAsia"/>
        </w:rPr>
        <w:t>委托方信息：天津市金骏供热有限公司 咨询电话：</w:t>
      </w:r>
      <w:r>
        <w:t>13389018782</w:t>
      </w:r>
    </w:p>
    <w:p>
      <w:r>
        <w:rPr>
          <w:rFonts w:hint="eastAsia"/>
        </w:rPr>
        <w:t>委托方信息：天津启越新能源项目管理有限公司 咨询电话：</w:t>
      </w:r>
      <w:r>
        <w:t>13920083558</w:t>
      </w:r>
    </w:p>
    <w:p>
      <w:r>
        <w:rPr>
          <w:rFonts w:hint="eastAsia"/>
        </w:rPr>
        <w:t>委托方信息：林发供热站 咨询电话：</w:t>
      </w:r>
      <w:r>
        <w:t>15522857998</w:t>
      </w:r>
    </w:p>
    <w:p>
      <w:r>
        <w:rPr>
          <w:rFonts w:hint="eastAsia"/>
        </w:rPr>
        <w:t>委托方信息：天津市沅东供热有限公司 咨询电话：</w:t>
      </w:r>
      <w:r>
        <w:t>13516280881</w:t>
      </w:r>
    </w:p>
    <w:p>
      <w:r>
        <w:rPr>
          <w:rFonts w:hint="eastAsia"/>
        </w:rPr>
        <w:t>委托方信息：天津市岭翔城实业有限公司 咨询电话：</w:t>
      </w:r>
      <w:r>
        <w:t>15602158655</w:t>
      </w:r>
    </w:p>
    <w:p>
      <w:r>
        <w:rPr>
          <w:rFonts w:hint="eastAsia"/>
        </w:rPr>
        <w:t>委托方信息：宏达久益热力有限公司 咨询电话 13512285878</w:t>
      </w:r>
    </w:p>
    <w:p>
      <w:r>
        <w:rPr>
          <w:rFonts w:hint="eastAsia"/>
        </w:rPr>
        <w:t>委托方信息：六百光年供热缴费 咨询电话 022-58609927</w:t>
      </w:r>
    </w:p>
    <w:p>
      <w:r>
        <w:rPr>
          <w:rFonts w:hint="eastAsia"/>
        </w:rPr>
        <w:t>委托方信息：天津元旭供热有限公司 咨询电话 15522000819</w:t>
      </w:r>
    </w:p>
    <w:p/>
    <w:p>
      <w:r>
        <w:rPr>
          <w:rFonts w:hint="eastAsia"/>
        </w:rPr>
        <w:t>七、收费项目：代缴油卡充值</w:t>
      </w:r>
    </w:p>
    <w:p>
      <w:r>
        <w:rPr>
          <w:rFonts w:hint="eastAsia"/>
        </w:rPr>
        <w:t>委托方信息：江苏小旗欧飞科技有限公司 咨询电话：</w:t>
      </w:r>
      <w:r>
        <w:t>400-111-7666</w:t>
      </w:r>
    </w:p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g2NmZkYTc5ZTllMzEwYTlkZWE2YmEyODJiOTMxYmMifQ=="/>
  </w:docVars>
  <w:rsids>
    <w:rsidRoot w:val="00B41398"/>
    <w:rsid w:val="002D7B67"/>
    <w:rsid w:val="005332AA"/>
    <w:rsid w:val="006B2ED7"/>
    <w:rsid w:val="00B41398"/>
    <w:rsid w:val="00F265C1"/>
    <w:rsid w:val="58111F09"/>
    <w:rsid w:val="FDFB3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TRCBANK</Company>
  <Pages>1</Pages>
  <Words>598</Words>
  <Characters>795</Characters>
  <Lines>6</Lines>
  <Paragraphs>1</Paragraphs>
  <TotalTime>46</TotalTime>
  <ScaleCrop>false</ScaleCrop>
  <LinksUpToDate>false</LinksUpToDate>
  <CharactersWithSpaces>821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2026-07-17T17:00:00Z</dcterms:created>
  <dc:creator>于海涛</dc:creator>
  <cp:lastModifiedBy>于鹏文</cp:lastModifiedBy>
  <dcterms:modified xsi:type="dcterms:W3CDTF">2026-07-23T07:51:23Z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F3E893DD89674C83BAC6A07C6214FD0B_13</vt:lpwstr>
  </property>
</Properties>
</file>